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right"/>
        <w:rPr/>
      </w:pPr>
      <w:r w:rsidDel="00000000" w:rsidR="00000000" w:rsidRPr="00000000">
        <w:rPr>
          <w:rtl w:val="0"/>
        </w:rPr>
        <w:t xml:space="preserve">Pielikums Nr. 4</w:t>
      </w:r>
    </w:p>
    <w:p w:rsidR="00000000" w:rsidDel="00000000" w:rsidP="00000000" w:rsidRDefault="00000000" w:rsidRPr="00000000" w14:paraId="00000004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ERASMUS+ mācību mobilitātes projekta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2026-1-LV01-KA121-VET-000434344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PEDAGOGA UN PERSONĀLA PIETEIKUMA ANKETA</w:t>
      </w:r>
    </w:p>
    <w:p w:rsidR="00000000" w:rsidDel="00000000" w:rsidP="00000000" w:rsidRDefault="00000000" w:rsidRPr="00000000" w14:paraId="00000008">
      <w:pPr>
        <w:spacing w:line="276" w:lineRule="auto"/>
        <w:jc w:val="right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 </w:t>
      </w:r>
    </w:p>
    <w:tbl>
      <w:tblPr>
        <w:tblStyle w:val="Table1"/>
        <w:tblW w:w="8305.511811023624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042.383655531431"/>
        <w:gridCol w:w="4263.128155492192"/>
        <w:tblGridChange w:id="0">
          <w:tblGrid>
            <w:gridCol w:w="4042.383655531431"/>
            <w:gridCol w:w="4263.128155492192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Vārds: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Uzvārds: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Amats: 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Personas kods: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2"/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Adrese: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Tel.: 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E-pasts: 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Izvēlētā izglītības iestāde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(norādīt ne vairāk kā divas, prioritārā secībā), </w:t>
            </w: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konkursa vai kursu nosaukums, valsts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:</w:t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4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14"/>
                <w:szCs w:val="14"/>
                <w:rtl w:val="0"/>
              </w:rPr>
              <w:t xml:space="preserve">  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spacing w:line="4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72.34619140625" w:hRule="atLeast"/>
          <w:tblHeader w:val="0"/>
        </w:trPr>
        <w:tc>
          <w:tcPr>
            <w:tcBorders>
              <w:left w:color="000000" w:space="0" w:sz="8" w:val="single"/>
              <w:bottom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PAPILDU KRITĒRIJI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Lūdzu atzīmēt atbilstošos (ja attiecas):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daudzbērnu ģimene (3 vai vairāk bērni)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Esmu vientuļais vecāks vai audžuvecāks</w:t>
            </w:r>
          </w:p>
          <w:p w:rsidR="00000000" w:rsidDel="00000000" w:rsidP="00000000" w:rsidRDefault="00000000" w:rsidRPr="00000000" w14:paraId="0000002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invaliditāte vai smaga slimība vai smaga hroniska saslimšana (lūdzu sīkāk aprakstīt blakus lauciņā)</w:t>
            </w:r>
          </w:p>
          <w:p w:rsidR="00000000" w:rsidDel="00000000" w:rsidP="00000000" w:rsidRDefault="00000000" w:rsidRPr="00000000" w14:paraId="0000002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ekonomiski šķēršļi, kas mani var atturēt no piedalīšanās mobilitātē (piemēram, mana ģimene ir maznodrošināta vai trūcīga, nevaru atļauties aukles pakapojumu bērniem mobilitātes laikā, utt. – lūdzu sīkāk aprakstīt blakus lauciņā)</w:t>
            </w:r>
          </w:p>
          <w:p w:rsidR="00000000" w:rsidDel="00000000" w:rsidP="00000000" w:rsidRDefault="00000000" w:rsidRPr="00000000" w14:paraId="0000002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ģeogrāfiski šķēršļi, kas mani var atturēt no piedalīšanās mobilitātē (lūdzu sīkāk aprakstīt blakus lauciņā)</w:t>
            </w:r>
          </w:p>
          <w:p w:rsidR="00000000" w:rsidDel="00000000" w:rsidP="00000000" w:rsidRDefault="00000000" w:rsidRPr="00000000" w14:paraId="00000023">
            <w:pPr>
              <w:spacing w:line="276" w:lineRule="auto"/>
              <w:jc w:val="both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  <w:t xml:space="preserve"> Man ir sociālie, ar diskrimināciju vai kultūras atšķirībām saistītie šķēršļi (piemēram, esmu migrants/bēglis, esmu no cilvēku grupas, kas ikdienā saskaras ar konkrētu diskriminācijas veidu), kas mani var atturēt no piedalīšanās mobilitātē – lūdzu sīkāk aprakstīt blakus lauciņā)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Sīkāks šķēršļu apraksts (ja tiek prasīts):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7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9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line="276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spacing w:line="4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3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6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Zemāk parakstoties, apliecinu, ka vēlos pieteikties braucienam ERASMUS+ projekta Nr. 2026-1-LV01-KA121-VET-000434344 ietvaros ēnošanai darbā / norīkojumam mācīšanai / kursos vai apmācībā / kā pavadošā persona (vajadzīgo pasvītrot). Nepieciešamības gadījumā varēšu nodrošināt nepieciešamo priekšfinansējumu, kas tiks atgūts.</w:t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8">
      <w:pPr>
        <w:spacing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tbl>
      <w:tblPr>
        <w:tblStyle w:val="Table2"/>
        <w:tblW w:w="8305.511811023624" w:type="dxa"/>
        <w:jc w:val="left"/>
        <w:tblLayout w:type="fixed"/>
        <w:tblLook w:val="0600"/>
      </w:tblPr>
      <w:tblGrid>
        <w:gridCol w:w="3856.622399811964"/>
        <w:gridCol w:w="4448.889411211659"/>
        <w:tblGridChange w:id="0">
          <w:tblGrid>
            <w:gridCol w:w="3856.622399811964"/>
            <w:gridCol w:w="4448.889411211659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Borders>
              <w:bottom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bottom w:color="ffffff" w:space="0" w:sz="8" w:val="single"/>
            </w:tcBorders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Datums</w:t>
            </w:r>
          </w:p>
        </w:tc>
        <w:tc>
          <w:tcPr>
            <w:shd w:fill="auto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                             Paraksts /atšifrējums/</w:t>
            </w:r>
          </w:p>
        </w:tc>
      </w:tr>
    </w:tbl>
    <w:p w:rsidR="00000000" w:rsidDel="00000000" w:rsidP="00000000" w:rsidRDefault="00000000" w:rsidRPr="00000000" w14:paraId="0000003E">
      <w:pPr>
        <w:spacing w:line="276" w:lineRule="auto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line="276" w:lineRule="auto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6" w:type="first"/>
      <w:footerReference r:id="rId7" w:type="default"/>
      <w:footerReference r:id="rId8" w:type="even"/>
      <w:pgSz w:h="16838" w:w="11906" w:orient="portrait"/>
      <w:pgMar w:bottom="1440" w:top="1440" w:left="1800" w:right="1800" w:header="283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271713" cy="630551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71713" cy="630551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/>
      <w:drawing>
        <wp:inline distB="114300" distT="114300" distL="114300" distR="114300">
          <wp:extent cx="1529089" cy="660718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29089" cy="6607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lv-LV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