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38E58" w14:textId="625EB326" w:rsidR="0081357B" w:rsidRPr="00410945" w:rsidRDefault="00C506D4" w:rsidP="00917ACD">
      <w:pPr>
        <w:spacing w:after="0"/>
        <w:jc w:val="center"/>
        <w:rPr>
          <w:rFonts w:ascii="Times New Roman" w:hAnsi="Times New Roman" w:cs="Times New Roman"/>
          <w:b/>
          <w:bCs/>
          <w:sz w:val="24"/>
          <w:szCs w:val="24"/>
        </w:rPr>
      </w:pPr>
      <w:r w:rsidRPr="00410945">
        <w:rPr>
          <w:rFonts w:ascii="Times New Roman" w:hAnsi="Times New Roman" w:cs="Times New Roman"/>
          <w:b/>
          <w:bCs/>
          <w:sz w:val="24"/>
          <w:szCs w:val="24"/>
        </w:rPr>
        <w:t>NMV Rīgas Doma kora skola</w:t>
      </w:r>
    </w:p>
    <w:p w14:paraId="660B9989" w14:textId="3268F697" w:rsidR="00C506D4" w:rsidRPr="00410945" w:rsidRDefault="00C506D4" w:rsidP="00917ACD">
      <w:pPr>
        <w:spacing w:after="0"/>
        <w:jc w:val="center"/>
        <w:rPr>
          <w:rFonts w:ascii="Times New Roman" w:hAnsi="Times New Roman" w:cs="Times New Roman"/>
          <w:b/>
          <w:bCs/>
          <w:sz w:val="24"/>
          <w:szCs w:val="24"/>
        </w:rPr>
      </w:pPr>
      <w:r w:rsidRPr="00410945">
        <w:rPr>
          <w:rFonts w:ascii="Times New Roman" w:hAnsi="Times New Roman" w:cs="Times New Roman"/>
          <w:b/>
          <w:bCs/>
          <w:sz w:val="24"/>
          <w:szCs w:val="24"/>
        </w:rPr>
        <w:t>III kurss</w:t>
      </w:r>
      <w:r w:rsidR="00917ACD" w:rsidRPr="00410945">
        <w:rPr>
          <w:rFonts w:ascii="Times New Roman" w:hAnsi="Times New Roman" w:cs="Times New Roman"/>
          <w:b/>
          <w:bCs/>
          <w:sz w:val="24"/>
          <w:szCs w:val="24"/>
        </w:rPr>
        <w:t>. Pārbaudes darbs vēsturē. Tēma: koloniālās sistēmas aizsākumi. Pasaules sadale.</w:t>
      </w:r>
    </w:p>
    <w:p w14:paraId="6150C26D" w14:textId="77777777" w:rsidR="001F078A" w:rsidRPr="00410945" w:rsidRDefault="001F078A" w:rsidP="001F078A">
      <w:pPr>
        <w:spacing w:after="0"/>
        <w:jc w:val="both"/>
        <w:rPr>
          <w:rStyle w:val="markedcontent"/>
          <w:rFonts w:ascii="Times New Roman" w:hAnsi="Times New Roman" w:cs="Times New Roman"/>
          <w:b/>
          <w:bCs/>
          <w:sz w:val="24"/>
          <w:szCs w:val="24"/>
        </w:rPr>
      </w:pPr>
    </w:p>
    <w:p w14:paraId="15C83D92" w14:textId="530B66A7" w:rsidR="001F078A" w:rsidRPr="00410945" w:rsidRDefault="001F078A" w:rsidP="001F078A">
      <w:pPr>
        <w:spacing w:after="0"/>
        <w:jc w:val="both"/>
        <w:rPr>
          <w:rStyle w:val="markedcontent"/>
          <w:rFonts w:ascii="Times New Roman" w:hAnsi="Times New Roman" w:cs="Times New Roman"/>
          <w:b/>
          <w:bCs/>
          <w:sz w:val="24"/>
          <w:szCs w:val="24"/>
        </w:rPr>
      </w:pPr>
      <w:r w:rsidRPr="00410945">
        <w:rPr>
          <w:rStyle w:val="markedcontent"/>
          <w:rFonts w:ascii="Times New Roman" w:hAnsi="Times New Roman" w:cs="Times New Roman"/>
          <w:b/>
          <w:bCs/>
          <w:sz w:val="24"/>
          <w:szCs w:val="24"/>
        </w:rPr>
        <w:t>Rūpīgi iepazīsties ar uzdevumiem, informācijas avotiem un atbildes ieraksti konkrētai atbildei paredzētajā vietā!</w:t>
      </w:r>
    </w:p>
    <w:p w14:paraId="776DFFBD" w14:textId="51F8E527" w:rsidR="009D1986" w:rsidRPr="00410945" w:rsidRDefault="009D1986" w:rsidP="001F078A">
      <w:pPr>
        <w:spacing w:after="0"/>
        <w:jc w:val="both"/>
        <w:rPr>
          <w:rStyle w:val="markedcontent"/>
          <w:rFonts w:ascii="Times New Roman" w:hAnsi="Times New Roman" w:cs="Times New Roman"/>
          <w:b/>
          <w:bCs/>
          <w:sz w:val="24"/>
          <w:szCs w:val="24"/>
        </w:rPr>
      </w:pPr>
    </w:p>
    <w:p w14:paraId="547BEDCC" w14:textId="67C98CA0" w:rsidR="009D1986" w:rsidRPr="00410945" w:rsidRDefault="00484FB7" w:rsidP="001F078A">
      <w:pPr>
        <w:spacing w:after="0"/>
        <w:jc w:val="both"/>
        <w:rPr>
          <w:rStyle w:val="markedcontent"/>
          <w:rFonts w:ascii="Times New Roman" w:hAnsi="Times New Roman" w:cs="Times New Roman"/>
          <w:b/>
          <w:bCs/>
          <w:sz w:val="24"/>
          <w:szCs w:val="24"/>
        </w:rPr>
      </w:pPr>
      <w:r>
        <w:rPr>
          <w:rStyle w:val="markedcontent"/>
          <w:rFonts w:ascii="Times New Roman" w:hAnsi="Times New Roman" w:cs="Times New Roman"/>
          <w:b/>
          <w:bCs/>
          <w:sz w:val="24"/>
          <w:szCs w:val="24"/>
        </w:rPr>
        <w:t xml:space="preserve">Avots A. </w:t>
      </w:r>
      <w:r w:rsidR="009D1986" w:rsidRPr="00410945">
        <w:rPr>
          <w:rStyle w:val="markedcontent"/>
          <w:rFonts w:ascii="Times New Roman" w:hAnsi="Times New Roman" w:cs="Times New Roman"/>
          <w:b/>
          <w:bCs/>
          <w:sz w:val="24"/>
          <w:szCs w:val="24"/>
        </w:rPr>
        <w:t xml:space="preserve">Fragments no Spānijas karaļa Ferdinanda un karalienes Izabellas izsniegtā pilnvarojuma </w:t>
      </w:r>
      <w:proofErr w:type="spellStart"/>
      <w:r w:rsidR="009D1986" w:rsidRPr="00410945">
        <w:rPr>
          <w:rStyle w:val="markedcontent"/>
          <w:rFonts w:ascii="Times New Roman" w:hAnsi="Times New Roman" w:cs="Times New Roman"/>
          <w:b/>
          <w:bCs/>
          <w:sz w:val="24"/>
          <w:szCs w:val="24"/>
        </w:rPr>
        <w:t>Kristoforam</w:t>
      </w:r>
      <w:proofErr w:type="spellEnd"/>
      <w:r w:rsidR="009D1986" w:rsidRPr="00410945">
        <w:rPr>
          <w:rStyle w:val="markedcontent"/>
          <w:rFonts w:ascii="Times New Roman" w:hAnsi="Times New Roman" w:cs="Times New Roman"/>
          <w:b/>
          <w:bCs/>
          <w:sz w:val="24"/>
          <w:szCs w:val="24"/>
        </w:rPr>
        <w:t xml:space="preserve"> </w:t>
      </w:r>
      <w:proofErr w:type="spellStart"/>
      <w:r w:rsidR="009D1986" w:rsidRPr="00410945">
        <w:rPr>
          <w:rStyle w:val="markedcontent"/>
          <w:rFonts w:ascii="Times New Roman" w:hAnsi="Times New Roman" w:cs="Times New Roman"/>
          <w:b/>
          <w:bCs/>
          <w:sz w:val="24"/>
          <w:szCs w:val="24"/>
        </w:rPr>
        <w:t>Kolumbam</w:t>
      </w:r>
      <w:proofErr w:type="spellEnd"/>
      <w:r w:rsidR="009D1986" w:rsidRPr="00410945">
        <w:rPr>
          <w:rStyle w:val="markedcontent"/>
          <w:rFonts w:ascii="Times New Roman" w:hAnsi="Times New Roman" w:cs="Times New Roman"/>
          <w:b/>
          <w:bCs/>
          <w:sz w:val="24"/>
          <w:szCs w:val="24"/>
        </w:rPr>
        <w:t xml:space="preserve"> (1451-1506). Dokuments domāts kā ieteikuma vēstule gan Spānijas pavalstniekiem, gan svešzemju nezināmajiem valdniekiem.</w:t>
      </w:r>
      <w:r w:rsidR="00772278" w:rsidRPr="00410945">
        <w:rPr>
          <w:rStyle w:val="markedcontent"/>
          <w:rFonts w:ascii="Times New Roman" w:hAnsi="Times New Roman" w:cs="Times New Roman"/>
          <w:b/>
          <w:bCs/>
          <w:sz w:val="24"/>
          <w:szCs w:val="24"/>
        </w:rPr>
        <w:t xml:space="preserve"> 1492. gads.</w:t>
      </w:r>
    </w:p>
    <w:p w14:paraId="17811A3A" w14:textId="34787633" w:rsidR="009D1986" w:rsidRPr="00410945" w:rsidRDefault="009D1986" w:rsidP="001F078A">
      <w:pPr>
        <w:spacing w:after="0"/>
        <w:jc w:val="both"/>
        <w:rPr>
          <w:rStyle w:val="markedcontent"/>
          <w:rFonts w:ascii="Times New Roman" w:hAnsi="Times New Roman" w:cs="Times New Roman"/>
          <w:sz w:val="24"/>
          <w:szCs w:val="24"/>
        </w:rPr>
      </w:pPr>
      <w:r w:rsidRPr="00410945">
        <w:rPr>
          <w:rStyle w:val="markedcontent"/>
          <w:rFonts w:ascii="Times New Roman" w:hAnsi="Times New Roman" w:cs="Times New Roman"/>
          <w:b/>
          <w:bCs/>
          <w:sz w:val="24"/>
          <w:szCs w:val="24"/>
        </w:rPr>
        <w:tab/>
      </w:r>
      <w:r w:rsidR="00772278" w:rsidRPr="00410945">
        <w:rPr>
          <w:rStyle w:val="markedcontent"/>
          <w:rFonts w:ascii="Times New Roman" w:hAnsi="Times New Roman" w:cs="Times New Roman"/>
          <w:sz w:val="24"/>
          <w:szCs w:val="24"/>
        </w:rPr>
        <w:t xml:space="preserve">(..) Mēs sūtam (..) </w:t>
      </w:r>
      <w:proofErr w:type="spellStart"/>
      <w:r w:rsidR="00772278" w:rsidRPr="00410945">
        <w:rPr>
          <w:rStyle w:val="markedcontent"/>
          <w:rFonts w:ascii="Times New Roman" w:hAnsi="Times New Roman" w:cs="Times New Roman"/>
          <w:sz w:val="24"/>
          <w:szCs w:val="24"/>
        </w:rPr>
        <w:t>Kristoforu</w:t>
      </w:r>
      <w:proofErr w:type="spellEnd"/>
      <w:r w:rsidR="00772278" w:rsidRPr="00410945">
        <w:rPr>
          <w:rStyle w:val="markedcontent"/>
          <w:rFonts w:ascii="Times New Roman" w:hAnsi="Times New Roman" w:cs="Times New Roman"/>
          <w:sz w:val="24"/>
          <w:szCs w:val="24"/>
        </w:rPr>
        <w:t xml:space="preserve"> </w:t>
      </w:r>
      <w:proofErr w:type="spellStart"/>
      <w:r w:rsidR="00772278" w:rsidRPr="00410945">
        <w:rPr>
          <w:rStyle w:val="markedcontent"/>
          <w:rFonts w:ascii="Times New Roman" w:hAnsi="Times New Roman" w:cs="Times New Roman"/>
          <w:sz w:val="24"/>
          <w:szCs w:val="24"/>
        </w:rPr>
        <w:t>Kolumbu</w:t>
      </w:r>
      <w:proofErr w:type="spellEnd"/>
      <w:r w:rsidR="00772278" w:rsidRPr="00410945">
        <w:rPr>
          <w:rStyle w:val="markedcontent"/>
          <w:rFonts w:ascii="Times New Roman" w:hAnsi="Times New Roman" w:cs="Times New Roman"/>
          <w:sz w:val="24"/>
          <w:szCs w:val="24"/>
        </w:rPr>
        <w:t xml:space="preserve"> ar trim karavelām, kas apgādātas ar visu nepieciešamo, pāri </w:t>
      </w:r>
      <w:proofErr w:type="spellStart"/>
      <w:r w:rsidR="00772278" w:rsidRPr="00410945">
        <w:rPr>
          <w:rStyle w:val="markedcontent"/>
          <w:rFonts w:ascii="Times New Roman" w:hAnsi="Times New Roman" w:cs="Times New Roman"/>
          <w:sz w:val="24"/>
          <w:szCs w:val="24"/>
        </w:rPr>
        <w:t>okeāniskajām</w:t>
      </w:r>
      <w:proofErr w:type="spellEnd"/>
      <w:r w:rsidR="00772278" w:rsidRPr="00410945">
        <w:rPr>
          <w:rStyle w:val="markedcontent"/>
          <w:rFonts w:ascii="Times New Roman" w:hAnsi="Times New Roman" w:cs="Times New Roman"/>
          <w:sz w:val="24"/>
          <w:szCs w:val="24"/>
        </w:rPr>
        <w:t xml:space="preserve"> jūrām uz Indiju ar nolūku vest sarunas, lai sekmētu Dieva vārda un īstenās ticības izplatīšanos, kā arī veicinātu mūsu labklājību un priekšrocības. Ticot, ka mūsu kopīgo interešu un draudzības vārdā Jūs garantēsiet viņam aizsardzību, ja viņš gadījumā šķērsotu Jums piederošos ūdeņus, ostas, piekrastes, zemes, pilsētas un dažādas citas Jūsu karalistes, hercogistes, valdījuma un tiesu varas apgabalus</w:t>
      </w:r>
      <w:r w:rsidR="00772278" w:rsidRPr="00410945">
        <w:rPr>
          <w:rStyle w:val="Vresatsauce"/>
          <w:rFonts w:ascii="Times New Roman" w:hAnsi="Times New Roman" w:cs="Times New Roman"/>
          <w:sz w:val="24"/>
          <w:szCs w:val="24"/>
        </w:rPr>
        <w:footnoteReference w:id="1"/>
      </w:r>
      <w:r w:rsidR="00002BF4" w:rsidRPr="00410945">
        <w:rPr>
          <w:rStyle w:val="markedcontent"/>
          <w:rFonts w:ascii="Times New Roman" w:hAnsi="Times New Roman" w:cs="Times New Roman"/>
          <w:sz w:val="24"/>
          <w:szCs w:val="24"/>
        </w:rPr>
        <w:t>, mēs ļoti lūdzam  gādāt par labu apiešanos ar viņu, viņa kuģiem, ļaudīm, ieročiem, mantu un visu, ko viņš ved sev līdzi. Jūs varētu arī piedāvāt savu palīdzību, padomu un atbalstu. (..)</w:t>
      </w:r>
    </w:p>
    <w:p w14:paraId="0C5B619D" w14:textId="28BC8AC5" w:rsidR="00002BF4" w:rsidRPr="00410945" w:rsidRDefault="00002BF4" w:rsidP="001F078A">
      <w:pPr>
        <w:spacing w:after="0"/>
        <w:jc w:val="both"/>
        <w:rPr>
          <w:rStyle w:val="markedcontent"/>
          <w:rFonts w:ascii="Times New Roman" w:hAnsi="Times New Roman" w:cs="Times New Roman"/>
          <w:sz w:val="24"/>
          <w:szCs w:val="24"/>
        </w:rPr>
      </w:pPr>
    </w:p>
    <w:p w14:paraId="64246D06" w14:textId="3D3DBB2E" w:rsidR="00002BF4" w:rsidRPr="00410945" w:rsidRDefault="00484FB7" w:rsidP="001F078A">
      <w:pPr>
        <w:spacing w:after="0"/>
        <w:jc w:val="both"/>
        <w:rPr>
          <w:rStyle w:val="markedcontent"/>
          <w:rFonts w:ascii="Times New Roman" w:hAnsi="Times New Roman" w:cs="Times New Roman"/>
          <w:b/>
          <w:bCs/>
          <w:sz w:val="24"/>
          <w:szCs w:val="24"/>
        </w:rPr>
      </w:pPr>
      <w:r>
        <w:rPr>
          <w:rStyle w:val="markedcontent"/>
          <w:rFonts w:ascii="Times New Roman" w:hAnsi="Times New Roman" w:cs="Times New Roman"/>
          <w:b/>
          <w:bCs/>
          <w:sz w:val="24"/>
          <w:szCs w:val="24"/>
        </w:rPr>
        <w:t xml:space="preserve">Avots B. </w:t>
      </w:r>
      <w:r w:rsidR="00002BF4" w:rsidRPr="00410945">
        <w:rPr>
          <w:rStyle w:val="markedcontent"/>
          <w:rFonts w:ascii="Times New Roman" w:hAnsi="Times New Roman" w:cs="Times New Roman"/>
          <w:b/>
          <w:bCs/>
          <w:sz w:val="24"/>
          <w:szCs w:val="24"/>
        </w:rPr>
        <w:t xml:space="preserve">Fragments no Spānijas valdnieku un </w:t>
      </w:r>
      <w:proofErr w:type="spellStart"/>
      <w:r w:rsidR="00002BF4" w:rsidRPr="00410945">
        <w:rPr>
          <w:rStyle w:val="markedcontent"/>
          <w:rFonts w:ascii="Times New Roman" w:hAnsi="Times New Roman" w:cs="Times New Roman"/>
          <w:b/>
          <w:bCs/>
          <w:sz w:val="24"/>
          <w:szCs w:val="24"/>
        </w:rPr>
        <w:t>Kristofora</w:t>
      </w:r>
      <w:proofErr w:type="spellEnd"/>
      <w:r w:rsidR="00002BF4" w:rsidRPr="00410945">
        <w:rPr>
          <w:rStyle w:val="markedcontent"/>
          <w:rFonts w:ascii="Times New Roman" w:hAnsi="Times New Roman" w:cs="Times New Roman"/>
          <w:b/>
          <w:bCs/>
          <w:sz w:val="24"/>
          <w:szCs w:val="24"/>
        </w:rPr>
        <w:t xml:space="preserve"> </w:t>
      </w:r>
      <w:proofErr w:type="spellStart"/>
      <w:r w:rsidR="00002BF4" w:rsidRPr="00410945">
        <w:rPr>
          <w:rStyle w:val="markedcontent"/>
          <w:rFonts w:ascii="Times New Roman" w:hAnsi="Times New Roman" w:cs="Times New Roman"/>
          <w:b/>
          <w:bCs/>
          <w:sz w:val="24"/>
          <w:szCs w:val="24"/>
        </w:rPr>
        <w:t>Kolumba</w:t>
      </w:r>
      <w:proofErr w:type="spellEnd"/>
      <w:r w:rsidR="00002BF4" w:rsidRPr="00410945">
        <w:rPr>
          <w:rStyle w:val="markedcontent"/>
          <w:rFonts w:ascii="Times New Roman" w:hAnsi="Times New Roman" w:cs="Times New Roman"/>
          <w:b/>
          <w:bCs/>
          <w:sz w:val="24"/>
          <w:szCs w:val="24"/>
        </w:rPr>
        <w:t xml:space="preserve"> parakstītā līguma. 1492. gads.</w:t>
      </w:r>
    </w:p>
    <w:p w14:paraId="00FABC5C" w14:textId="2528209D" w:rsidR="00002BF4" w:rsidRPr="00410945" w:rsidRDefault="00002BF4" w:rsidP="001F078A">
      <w:pPr>
        <w:spacing w:after="0"/>
        <w:jc w:val="both"/>
        <w:rPr>
          <w:rStyle w:val="markedcontent"/>
          <w:rFonts w:ascii="Times New Roman" w:hAnsi="Times New Roman" w:cs="Times New Roman"/>
          <w:sz w:val="24"/>
          <w:szCs w:val="24"/>
        </w:rPr>
      </w:pPr>
      <w:r w:rsidRPr="00410945">
        <w:rPr>
          <w:rStyle w:val="markedcontent"/>
          <w:rFonts w:ascii="Times New Roman" w:hAnsi="Times New Roman" w:cs="Times New Roman"/>
          <w:sz w:val="24"/>
          <w:szCs w:val="24"/>
        </w:rPr>
        <w:tab/>
        <w:t xml:space="preserve">Viņu Augstības kā jūru un okeānu valdnieki no šīs dienas ieceļ donu </w:t>
      </w:r>
      <w:proofErr w:type="spellStart"/>
      <w:r w:rsidRPr="00410945">
        <w:rPr>
          <w:rStyle w:val="markedcontent"/>
          <w:rFonts w:ascii="Times New Roman" w:hAnsi="Times New Roman" w:cs="Times New Roman"/>
          <w:sz w:val="24"/>
          <w:szCs w:val="24"/>
        </w:rPr>
        <w:t>Kristoforu</w:t>
      </w:r>
      <w:proofErr w:type="spellEnd"/>
      <w:r w:rsidRPr="00410945">
        <w:rPr>
          <w:rStyle w:val="markedcontent"/>
          <w:rFonts w:ascii="Times New Roman" w:hAnsi="Times New Roman" w:cs="Times New Roman"/>
          <w:sz w:val="24"/>
          <w:szCs w:val="24"/>
        </w:rPr>
        <w:t xml:space="preserve"> </w:t>
      </w:r>
      <w:proofErr w:type="spellStart"/>
      <w:r w:rsidRPr="00410945">
        <w:rPr>
          <w:rStyle w:val="markedcontent"/>
          <w:rFonts w:ascii="Times New Roman" w:hAnsi="Times New Roman" w:cs="Times New Roman"/>
          <w:sz w:val="24"/>
          <w:szCs w:val="24"/>
        </w:rPr>
        <w:t>Kolumbu</w:t>
      </w:r>
      <w:proofErr w:type="spellEnd"/>
      <w:r w:rsidRPr="00410945">
        <w:rPr>
          <w:rStyle w:val="markedcontent"/>
          <w:rFonts w:ascii="Times New Roman" w:hAnsi="Times New Roman" w:cs="Times New Roman"/>
          <w:sz w:val="24"/>
          <w:szCs w:val="24"/>
        </w:rPr>
        <w:t xml:space="preserve"> par savu admirāli </w:t>
      </w:r>
      <w:r w:rsidR="00CD239E" w:rsidRPr="00CD239E">
        <w:rPr>
          <w:rStyle w:val="markedcontent"/>
          <w:rFonts w:ascii="Times New Roman" w:hAnsi="Times New Roman" w:cs="Times New Roman"/>
          <w:sz w:val="24"/>
          <w:szCs w:val="24"/>
        </w:rPr>
        <w:t>[</w:t>
      </w:r>
      <w:r w:rsidR="00CD239E" w:rsidRPr="00CD239E">
        <w:rPr>
          <w:rFonts w:ascii="Times New Roman" w:hAnsi="Times New Roman" w:cs="Times New Roman"/>
          <w:sz w:val="24"/>
          <w:szCs w:val="24"/>
        </w:rPr>
        <w:t>karaflotes augstāk</w:t>
      </w:r>
      <w:r w:rsidR="00CD239E">
        <w:rPr>
          <w:rFonts w:ascii="Times New Roman" w:hAnsi="Times New Roman" w:cs="Times New Roman"/>
          <w:sz w:val="24"/>
          <w:szCs w:val="24"/>
        </w:rPr>
        <w:t>ā</w:t>
      </w:r>
      <w:r w:rsidR="00CD239E" w:rsidRPr="00CD239E">
        <w:rPr>
          <w:rFonts w:ascii="Times New Roman" w:hAnsi="Times New Roman" w:cs="Times New Roman"/>
          <w:sz w:val="24"/>
          <w:szCs w:val="24"/>
        </w:rPr>
        <w:t xml:space="preserve"> virsniek</w:t>
      </w:r>
      <w:r w:rsidR="00CD239E">
        <w:rPr>
          <w:rFonts w:ascii="Times New Roman" w:hAnsi="Times New Roman" w:cs="Times New Roman"/>
          <w:sz w:val="24"/>
          <w:szCs w:val="24"/>
        </w:rPr>
        <w:t>a</w:t>
      </w:r>
      <w:r w:rsidR="00CD239E" w:rsidRPr="00CD239E">
        <w:rPr>
          <w:rFonts w:ascii="Times New Roman" w:hAnsi="Times New Roman" w:cs="Times New Roman"/>
          <w:sz w:val="24"/>
          <w:szCs w:val="24"/>
        </w:rPr>
        <w:t xml:space="preserve"> dienesta pakāpe</w:t>
      </w:r>
      <w:r w:rsidR="00CD239E" w:rsidRPr="00CD239E">
        <w:rPr>
          <w:rFonts w:ascii="Times New Roman" w:hAnsi="Times New Roman" w:cs="Times New Roman"/>
          <w:sz w:val="24"/>
          <w:szCs w:val="24"/>
        </w:rPr>
        <w:t>]</w:t>
      </w:r>
      <w:r w:rsidR="00CD239E">
        <w:t xml:space="preserve"> </w:t>
      </w:r>
      <w:r w:rsidRPr="00410945">
        <w:rPr>
          <w:rStyle w:val="markedcontent"/>
          <w:rFonts w:ascii="Times New Roman" w:hAnsi="Times New Roman" w:cs="Times New Roman"/>
          <w:sz w:val="24"/>
          <w:szCs w:val="24"/>
        </w:rPr>
        <w:t xml:space="preserve">visās salās un kontinentos, ko viņš atklās vai iemantos jūrās un okeānos, bet pēc </w:t>
      </w:r>
      <w:r w:rsidR="00E74A78" w:rsidRPr="00410945">
        <w:rPr>
          <w:rStyle w:val="markedcontent"/>
          <w:rFonts w:ascii="Times New Roman" w:hAnsi="Times New Roman" w:cs="Times New Roman"/>
          <w:sz w:val="24"/>
          <w:szCs w:val="24"/>
        </w:rPr>
        <w:t>viņa nāves piešķir viņa mantiniekiem un pēctečiem uz mūžīgiem laikiem šo titulu ar visām privilēģijām (..).</w:t>
      </w:r>
    </w:p>
    <w:p w14:paraId="29F5C483" w14:textId="0F90B38B" w:rsidR="00E74A78" w:rsidRPr="00410945" w:rsidRDefault="00E74A78" w:rsidP="001F078A">
      <w:pPr>
        <w:spacing w:after="0"/>
        <w:jc w:val="both"/>
        <w:rPr>
          <w:rStyle w:val="markedcontent"/>
          <w:rFonts w:ascii="Times New Roman" w:hAnsi="Times New Roman" w:cs="Times New Roman"/>
          <w:sz w:val="24"/>
          <w:szCs w:val="24"/>
        </w:rPr>
      </w:pPr>
      <w:r w:rsidRPr="00410945">
        <w:rPr>
          <w:rStyle w:val="markedcontent"/>
          <w:rFonts w:ascii="Times New Roman" w:hAnsi="Times New Roman" w:cs="Times New Roman"/>
          <w:sz w:val="24"/>
          <w:szCs w:val="24"/>
        </w:rPr>
        <w:tab/>
        <w:t xml:space="preserve">Viņu Augstības ieceļ </w:t>
      </w:r>
      <w:proofErr w:type="spellStart"/>
      <w:r w:rsidRPr="00410945">
        <w:rPr>
          <w:rStyle w:val="markedcontent"/>
          <w:rFonts w:ascii="Times New Roman" w:hAnsi="Times New Roman" w:cs="Times New Roman"/>
          <w:sz w:val="24"/>
          <w:szCs w:val="24"/>
        </w:rPr>
        <w:t>Kolumbu</w:t>
      </w:r>
      <w:proofErr w:type="spellEnd"/>
      <w:r w:rsidRPr="00410945">
        <w:rPr>
          <w:rStyle w:val="markedcontent"/>
          <w:rFonts w:ascii="Times New Roman" w:hAnsi="Times New Roman" w:cs="Times New Roman"/>
          <w:sz w:val="24"/>
          <w:szCs w:val="24"/>
        </w:rPr>
        <w:t xml:space="preserve"> par savu vicekarali un gubernatoru salās un kontinentos, ko viņš atklās.</w:t>
      </w:r>
    </w:p>
    <w:p w14:paraId="3D4492A5" w14:textId="3058C33E" w:rsidR="00E74A78" w:rsidRPr="00410945" w:rsidRDefault="00E74A78" w:rsidP="001F078A">
      <w:pPr>
        <w:spacing w:after="0"/>
        <w:jc w:val="both"/>
        <w:rPr>
          <w:rStyle w:val="markedcontent"/>
          <w:rFonts w:ascii="Times New Roman" w:hAnsi="Times New Roman" w:cs="Times New Roman"/>
          <w:sz w:val="24"/>
          <w:szCs w:val="24"/>
        </w:rPr>
      </w:pPr>
      <w:r w:rsidRPr="00410945">
        <w:rPr>
          <w:rStyle w:val="markedcontent"/>
          <w:rFonts w:ascii="Times New Roman" w:hAnsi="Times New Roman" w:cs="Times New Roman"/>
          <w:sz w:val="24"/>
          <w:szCs w:val="24"/>
        </w:rPr>
        <w:tab/>
        <w:t>No visām un visādām precēm, vai tās būtu pērles vai dārgakmeņi, zelts vai sudrabs, garšvielas vai citas mantas (..) lai viņam paliek desmitā daļa iemantotā (..), pārējās deviņas desmitdaļas pienākas Viņu Augstībām.</w:t>
      </w:r>
    </w:p>
    <w:p w14:paraId="5846FEBC" w14:textId="36A74AA3" w:rsidR="00E74A78" w:rsidRPr="00410945" w:rsidRDefault="00E74A78" w:rsidP="001F078A">
      <w:pPr>
        <w:spacing w:after="0"/>
        <w:jc w:val="both"/>
        <w:rPr>
          <w:rStyle w:val="markedcontent"/>
          <w:rFonts w:ascii="Times New Roman" w:hAnsi="Times New Roman" w:cs="Times New Roman"/>
          <w:sz w:val="24"/>
          <w:szCs w:val="24"/>
        </w:rPr>
      </w:pPr>
    </w:p>
    <w:p w14:paraId="4AE72EF9" w14:textId="6F32FFE2" w:rsidR="00E74A78" w:rsidRPr="00410945" w:rsidRDefault="00484FB7" w:rsidP="001F078A">
      <w:pPr>
        <w:spacing w:after="0"/>
        <w:jc w:val="both"/>
        <w:rPr>
          <w:rStyle w:val="markedcontent"/>
          <w:rFonts w:ascii="Times New Roman" w:hAnsi="Times New Roman" w:cs="Times New Roman"/>
          <w:b/>
          <w:bCs/>
          <w:sz w:val="24"/>
          <w:szCs w:val="24"/>
        </w:rPr>
      </w:pPr>
      <w:r>
        <w:rPr>
          <w:rStyle w:val="markedcontent"/>
          <w:rFonts w:ascii="Times New Roman" w:hAnsi="Times New Roman" w:cs="Times New Roman"/>
          <w:b/>
          <w:bCs/>
          <w:sz w:val="24"/>
          <w:szCs w:val="24"/>
        </w:rPr>
        <w:t xml:space="preserve">Avots C. </w:t>
      </w:r>
      <w:r w:rsidR="00E74A78" w:rsidRPr="00410945">
        <w:rPr>
          <w:rStyle w:val="markedcontent"/>
          <w:rFonts w:ascii="Times New Roman" w:hAnsi="Times New Roman" w:cs="Times New Roman"/>
          <w:b/>
          <w:bCs/>
          <w:sz w:val="24"/>
          <w:szCs w:val="24"/>
        </w:rPr>
        <w:t>Fragments no</w:t>
      </w:r>
      <w:r w:rsidR="00E74A78" w:rsidRPr="00410945">
        <w:rPr>
          <w:rStyle w:val="markedcontent"/>
          <w:rFonts w:ascii="Times New Roman" w:hAnsi="Times New Roman" w:cs="Times New Roman"/>
          <w:sz w:val="24"/>
          <w:szCs w:val="24"/>
        </w:rPr>
        <w:t xml:space="preserve"> </w:t>
      </w:r>
      <w:proofErr w:type="spellStart"/>
      <w:r w:rsidR="00E74A78" w:rsidRPr="00410945">
        <w:rPr>
          <w:rStyle w:val="markedcontent"/>
          <w:rFonts w:ascii="Times New Roman" w:hAnsi="Times New Roman" w:cs="Times New Roman"/>
          <w:b/>
          <w:bCs/>
          <w:sz w:val="24"/>
          <w:szCs w:val="24"/>
        </w:rPr>
        <w:t>Kristofora</w:t>
      </w:r>
      <w:proofErr w:type="spellEnd"/>
      <w:r w:rsidR="00E74A78" w:rsidRPr="00410945">
        <w:rPr>
          <w:rStyle w:val="markedcontent"/>
          <w:rFonts w:ascii="Times New Roman" w:hAnsi="Times New Roman" w:cs="Times New Roman"/>
          <w:b/>
          <w:bCs/>
          <w:sz w:val="24"/>
          <w:szCs w:val="24"/>
        </w:rPr>
        <w:t xml:space="preserve"> </w:t>
      </w:r>
      <w:proofErr w:type="spellStart"/>
      <w:r w:rsidR="00E74A78" w:rsidRPr="00410945">
        <w:rPr>
          <w:rStyle w:val="markedcontent"/>
          <w:rFonts w:ascii="Times New Roman" w:hAnsi="Times New Roman" w:cs="Times New Roman"/>
          <w:b/>
          <w:bCs/>
          <w:sz w:val="24"/>
          <w:szCs w:val="24"/>
        </w:rPr>
        <w:t>Kolumba</w:t>
      </w:r>
      <w:proofErr w:type="spellEnd"/>
      <w:r w:rsidR="00E74A78" w:rsidRPr="00410945">
        <w:rPr>
          <w:rStyle w:val="markedcontent"/>
          <w:rFonts w:ascii="Times New Roman" w:hAnsi="Times New Roman" w:cs="Times New Roman"/>
          <w:b/>
          <w:bCs/>
          <w:sz w:val="24"/>
          <w:szCs w:val="24"/>
        </w:rPr>
        <w:t xml:space="preserve"> pirmā ceļojuma piezīmēm. 1492. gads.</w:t>
      </w:r>
    </w:p>
    <w:p w14:paraId="648907FD" w14:textId="452D7C42" w:rsidR="00E74A78" w:rsidRPr="00410945" w:rsidRDefault="00E74A78" w:rsidP="001F078A">
      <w:pPr>
        <w:spacing w:after="0"/>
        <w:jc w:val="both"/>
        <w:rPr>
          <w:rStyle w:val="markedcontent"/>
          <w:rFonts w:ascii="Times New Roman" w:hAnsi="Times New Roman" w:cs="Times New Roman"/>
          <w:sz w:val="24"/>
          <w:szCs w:val="24"/>
        </w:rPr>
      </w:pPr>
      <w:r w:rsidRPr="00410945">
        <w:rPr>
          <w:rStyle w:val="markedcontent"/>
          <w:rFonts w:ascii="Times New Roman" w:hAnsi="Times New Roman" w:cs="Times New Roman"/>
          <w:b/>
          <w:bCs/>
          <w:sz w:val="24"/>
          <w:szCs w:val="24"/>
        </w:rPr>
        <w:tab/>
      </w:r>
      <w:r w:rsidR="004A46D7" w:rsidRPr="00410945">
        <w:rPr>
          <w:rStyle w:val="markedcontent"/>
          <w:rFonts w:ascii="Times New Roman" w:hAnsi="Times New Roman" w:cs="Times New Roman"/>
          <w:sz w:val="24"/>
          <w:szCs w:val="24"/>
        </w:rPr>
        <w:t>Sestdiena, 6. oktobris</w:t>
      </w:r>
      <w:r w:rsidR="001F517F" w:rsidRPr="00410945">
        <w:rPr>
          <w:rStyle w:val="markedcontent"/>
          <w:rFonts w:ascii="Times New Roman" w:hAnsi="Times New Roman" w:cs="Times New Roman"/>
          <w:sz w:val="24"/>
          <w:szCs w:val="24"/>
        </w:rPr>
        <w:t>.</w:t>
      </w:r>
    </w:p>
    <w:p w14:paraId="0E33A1DE" w14:textId="61A5A4A4" w:rsidR="004A46D7" w:rsidRPr="00410945" w:rsidRDefault="004A46D7" w:rsidP="001F078A">
      <w:pPr>
        <w:spacing w:after="0"/>
        <w:jc w:val="both"/>
        <w:rPr>
          <w:rStyle w:val="markedcontent"/>
          <w:rFonts w:ascii="Times New Roman" w:hAnsi="Times New Roman" w:cs="Times New Roman"/>
          <w:sz w:val="24"/>
          <w:szCs w:val="24"/>
        </w:rPr>
      </w:pPr>
      <w:r w:rsidRPr="00410945">
        <w:rPr>
          <w:rStyle w:val="markedcontent"/>
          <w:rFonts w:ascii="Times New Roman" w:hAnsi="Times New Roman" w:cs="Times New Roman"/>
          <w:sz w:val="24"/>
          <w:szCs w:val="24"/>
        </w:rPr>
        <w:t>Mani agri pamodināja lielgabal šāviens. Es metos uz klāja un ieraudzīja “Ninjas”</w:t>
      </w:r>
      <w:r w:rsidRPr="00410945">
        <w:rPr>
          <w:rStyle w:val="Vresatsauce"/>
          <w:rFonts w:ascii="Times New Roman" w:hAnsi="Times New Roman" w:cs="Times New Roman"/>
          <w:sz w:val="24"/>
          <w:szCs w:val="24"/>
        </w:rPr>
        <w:footnoteReference w:id="2"/>
      </w:r>
      <w:r w:rsidRPr="00410945">
        <w:rPr>
          <w:rStyle w:val="markedcontent"/>
          <w:rFonts w:ascii="Times New Roman" w:hAnsi="Times New Roman" w:cs="Times New Roman"/>
          <w:sz w:val="24"/>
          <w:szCs w:val="24"/>
        </w:rPr>
        <w:t xml:space="preserve"> mastā, kura pa nakti bija apsteigusi “</w:t>
      </w:r>
      <w:proofErr w:type="spellStart"/>
      <w:r w:rsidRPr="00410945">
        <w:rPr>
          <w:rStyle w:val="markedcontent"/>
          <w:rFonts w:ascii="Times New Roman" w:hAnsi="Times New Roman" w:cs="Times New Roman"/>
          <w:sz w:val="24"/>
          <w:szCs w:val="24"/>
        </w:rPr>
        <w:t>Pintu</w:t>
      </w:r>
      <w:proofErr w:type="spellEnd"/>
      <w:r w:rsidRPr="00410945">
        <w:rPr>
          <w:rStyle w:val="markedcontent"/>
          <w:rFonts w:ascii="Times New Roman" w:hAnsi="Times New Roman" w:cs="Times New Roman"/>
          <w:sz w:val="24"/>
          <w:szCs w:val="24"/>
        </w:rPr>
        <w:t>”, karogu ar zaļo krastu sarkanajā laukā. No</w:t>
      </w:r>
      <w:r w:rsidR="001F517F" w:rsidRPr="00410945">
        <w:rPr>
          <w:rStyle w:val="markedcontent"/>
          <w:rFonts w:ascii="Times New Roman" w:hAnsi="Times New Roman" w:cs="Times New Roman"/>
          <w:sz w:val="24"/>
          <w:szCs w:val="24"/>
        </w:rPr>
        <w:t>runātā zīme! Zeme! Zeme!</w:t>
      </w:r>
    </w:p>
    <w:p w14:paraId="2AA9FF3F" w14:textId="7D04B715" w:rsidR="001F517F" w:rsidRPr="00410945" w:rsidRDefault="001F517F" w:rsidP="001F078A">
      <w:pPr>
        <w:spacing w:after="0"/>
        <w:jc w:val="both"/>
        <w:rPr>
          <w:rStyle w:val="markedcontent"/>
          <w:rFonts w:ascii="Times New Roman" w:hAnsi="Times New Roman" w:cs="Times New Roman"/>
          <w:sz w:val="24"/>
          <w:szCs w:val="24"/>
        </w:rPr>
      </w:pPr>
      <w:r w:rsidRPr="00410945">
        <w:rPr>
          <w:rStyle w:val="markedcontent"/>
          <w:rFonts w:ascii="Times New Roman" w:hAnsi="Times New Roman" w:cs="Times New Roman"/>
          <w:sz w:val="24"/>
          <w:szCs w:val="24"/>
        </w:rPr>
        <w:tab/>
        <w:t>Trešdiena, 10. oktobris.</w:t>
      </w:r>
    </w:p>
    <w:p w14:paraId="38F088EE" w14:textId="0D2D81D3" w:rsidR="001F517F" w:rsidRPr="00410945" w:rsidRDefault="001F517F" w:rsidP="001F078A">
      <w:pPr>
        <w:spacing w:after="0"/>
        <w:jc w:val="both"/>
        <w:rPr>
          <w:rStyle w:val="markedcontent"/>
          <w:rFonts w:ascii="Times New Roman" w:hAnsi="Times New Roman" w:cs="Times New Roman"/>
          <w:sz w:val="24"/>
          <w:szCs w:val="24"/>
        </w:rPr>
      </w:pPr>
      <w:r w:rsidRPr="00410945">
        <w:rPr>
          <w:rStyle w:val="markedcontent"/>
          <w:rFonts w:ascii="Times New Roman" w:hAnsi="Times New Roman" w:cs="Times New Roman"/>
          <w:sz w:val="24"/>
          <w:szCs w:val="24"/>
        </w:rPr>
        <w:t xml:space="preserve">“Zeme” izrādījās mākonis. Tūlīt gāja elle vaļā. Komanda vienoti metās man virsū. (..) </w:t>
      </w:r>
    </w:p>
    <w:p w14:paraId="1731D2EB" w14:textId="29C8FA57" w:rsidR="001F517F" w:rsidRPr="00410945" w:rsidRDefault="001F517F" w:rsidP="001F078A">
      <w:pPr>
        <w:spacing w:after="0"/>
        <w:jc w:val="both"/>
        <w:rPr>
          <w:rStyle w:val="markedcontent"/>
          <w:rFonts w:ascii="Times New Roman" w:hAnsi="Times New Roman" w:cs="Times New Roman"/>
          <w:sz w:val="24"/>
          <w:szCs w:val="24"/>
        </w:rPr>
      </w:pPr>
      <w:r w:rsidRPr="00410945">
        <w:rPr>
          <w:rStyle w:val="markedcontent"/>
          <w:rFonts w:ascii="Times New Roman" w:hAnsi="Times New Roman" w:cs="Times New Roman"/>
          <w:sz w:val="24"/>
          <w:szCs w:val="24"/>
        </w:rPr>
        <w:tab/>
        <w:t>Ceturtdiena, 11. oktobris.</w:t>
      </w:r>
    </w:p>
    <w:p w14:paraId="1E38A44A" w14:textId="05966C60" w:rsidR="001F517F" w:rsidRPr="00410945" w:rsidRDefault="001F517F" w:rsidP="001F078A">
      <w:pPr>
        <w:spacing w:after="0"/>
        <w:jc w:val="both"/>
        <w:rPr>
          <w:rStyle w:val="markedcontent"/>
          <w:rFonts w:ascii="Times New Roman" w:hAnsi="Times New Roman" w:cs="Times New Roman"/>
          <w:sz w:val="24"/>
          <w:szCs w:val="24"/>
        </w:rPr>
      </w:pPr>
      <w:r w:rsidRPr="00410945">
        <w:rPr>
          <w:rStyle w:val="markedcontent"/>
          <w:rFonts w:ascii="Times New Roman" w:hAnsi="Times New Roman" w:cs="Times New Roman"/>
          <w:sz w:val="24"/>
          <w:szCs w:val="24"/>
        </w:rPr>
        <w:t>Viss norāda uz to, ka mēs tuvojamies zemei. Esam redzējuši svaigus augus, tad zaļas zivis, kādas dzīvo tikai krasta sēkļu tuvumā, un ērkšķa zaru ar ogām. (..)</w:t>
      </w:r>
    </w:p>
    <w:p w14:paraId="76C84BFB" w14:textId="05EA98D9" w:rsidR="001F517F" w:rsidRPr="00410945" w:rsidRDefault="001F517F" w:rsidP="001F078A">
      <w:pPr>
        <w:spacing w:after="0"/>
        <w:jc w:val="both"/>
        <w:rPr>
          <w:rStyle w:val="markedcontent"/>
          <w:rFonts w:ascii="Times New Roman" w:hAnsi="Times New Roman" w:cs="Times New Roman"/>
          <w:sz w:val="24"/>
          <w:szCs w:val="24"/>
        </w:rPr>
      </w:pPr>
      <w:r w:rsidRPr="00410945">
        <w:rPr>
          <w:rStyle w:val="markedcontent"/>
          <w:rFonts w:ascii="Times New Roman" w:hAnsi="Times New Roman" w:cs="Times New Roman"/>
          <w:sz w:val="24"/>
          <w:szCs w:val="24"/>
        </w:rPr>
        <w:tab/>
        <w:t>Piektdiena, 12. oktobris.</w:t>
      </w:r>
    </w:p>
    <w:p w14:paraId="13F67AF3" w14:textId="2BCB0564" w:rsidR="001F517F" w:rsidRPr="00410945" w:rsidRDefault="001F517F" w:rsidP="001F078A">
      <w:pPr>
        <w:spacing w:after="0"/>
        <w:jc w:val="both"/>
        <w:rPr>
          <w:rStyle w:val="markedcontent"/>
          <w:rFonts w:ascii="Times New Roman" w:hAnsi="Times New Roman" w:cs="Times New Roman"/>
          <w:sz w:val="24"/>
          <w:szCs w:val="24"/>
        </w:rPr>
      </w:pPr>
      <w:r w:rsidRPr="00410945">
        <w:rPr>
          <w:rStyle w:val="markedcontent"/>
          <w:rFonts w:ascii="Times New Roman" w:hAnsi="Times New Roman" w:cs="Times New Roman"/>
          <w:sz w:val="24"/>
          <w:szCs w:val="24"/>
        </w:rPr>
        <w:t>Pulksten divos uz “</w:t>
      </w:r>
      <w:proofErr w:type="spellStart"/>
      <w:r w:rsidRPr="00410945">
        <w:rPr>
          <w:rStyle w:val="markedcontent"/>
          <w:rFonts w:ascii="Times New Roman" w:hAnsi="Times New Roman" w:cs="Times New Roman"/>
          <w:sz w:val="24"/>
          <w:szCs w:val="24"/>
        </w:rPr>
        <w:t>Pintas</w:t>
      </w:r>
      <w:proofErr w:type="spellEnd"/>
      <w:r w:rsidRPr="00410945">
        <w:rPr>
          <w:rStyle w:val="markedcontent"/>
          <w:rFonts w:ascii="Times New Roman" w:hAnsi="Times New Roman" w:cs="Times New Roman"/>
          <w:sz w:val="24"/>
          <w:szCs w:val="24"/>
        </w:rPr>
        <w:t xml:space="preserve">” atskanēja lielgabala šāviens. Kāds matrozis Rodrigo </w:t>
      </w:r>
      <w:proofErr w:type="spellStart"/>
      <w:r w:rsidRPr="00410945">
        <w:rPr>
          <w:rStyle w:val="markedcontent"/>
          <w:rFonts w:ascii="Times New Roman" w:hAnsi="Times New Roman" w:cs="Times New Roman"/>
          <w:sz w:val="24"/>
          <w:szCs w:val="24"/>
        </w:rPr>
        <w:t>Trianja</w:t>
      </w:r>
      <w:proofErr w:type="spellEnd"/>
      <w:r w:rsidRPr="00410945">
        <w:rPr>
          <w:rStyle w:val="markedcontent"/>
          <w:rFonts w:ascii="Times New Roman" w:hAnsi="Times New Roman" w:cs="Times New Roman"/>
          <w:sz w:val="24"/>
          <w:szCs w:val="24"/>
        </w:rPr>
        <w:t>, pirmais ieraudzījis zemi. Tā atrodas pavisam tuvu mums, augstākais divu ligu</w:t>
      </w:r>
      <w:r w:rsidRPr="00410945">
        <w:rPr>
          <w:rStyle w:val="Vresatsauce"/>
          <w:rFonts w:ascii="Times New Roman" w:hAnsi="Times New Roman" w:cs="Times New Roman"/>
          <w:sz w:val="24"/>
          <w:szCs w:val="24"/>
        </w:rPr>
        <w:footnoteReference w:id="3"/>
      </w:r>
      <w:r w:rsidRPr="00410945">
        <w:rPr>
          <w:rStyle w:val="markedcontent"/>
          <w:rFonts w:ascii="Times New Roman" w:hAnsi="Times New Roman" w:cs="Times New Roman"/>
          <w:sz w:val="24"/>
          <w:szCs w:val="24"/>
        </w:rPr>
        <w:t xml:space="preserve"> </w:t>
      </w:r>
      <w:r w:rsidR="002715FC" w:rsidRPr="00410945">
        <w:rPr>
          <w:rStyle w:val="markedcontent"/>
          <w:rFonts w:ascii="Times New Roman" w:hAnsi="Times New Roman" w:cs="Times New Roman"/>
          <w:sz w:val="24"/>
          <w:szCs w:val="24"/>
        </w:rPr>
        <w:t>attālumā. Es esmu devis pavēli ievilkt buras un kuģiem braukt lēni. Ko gan mēs ieraudzīsim? (..)</w:t>
      </w:r>
    </w:p>
    <w:p w14:paraId="269A9D6E" w14:textId="4EF2CD0C" w:rsidR="002715FC" w:rsidRDefault="002715FC" w:rsidP="001F078A">
      <w:pPr>
        <w:spacing w:after="0"/>
        <w:jc w:val="both"/>
        <w:rPr>
          <w:rStyle w:val="markedcontent"/>
          <w:rFonts w:ascii="Times New Roman" w:hAnsi="Times New Roman" w:cs="Times New Roman"/>
        </w:rPr>
      </w:pPr>
      <w:r w:rsidRPr="00410945">
        <w:rPr>
          <w:rStyle w:val="markedcontent"/>
          <w:rFonts w:ascii="Times New Roman" w:hAnsi="Times New Roman" w:cs="Times New Roman"/>
          <w:sz w:val="24"/>
          <w:szCs w:val="24"/>
        </w:rPr>
        <w:tab/>
        <w:t>Es nometos ceļos, kad sajutu cietzemi zem kājām, un pateicos Dievam, noskūpstot zemi. Tad es attinu karalisko karogu un piesaucu</w:t>
      </w:r>
      <w:r>
        <w:rPr>
          <w:rStyle w:val="markedcontent"/>
          <w:rFonts w:ascii="Times New Roman" w:hAnsi="Times New Roman" w:cs="Times New Roman"/>
        </w:rPr>
        <w:t xml:space="preserve"> abus kroņa pilnvarotos ierēdņus par lieciniekiem, ka es ieņēmu šo salu Spānijas karaļa un karalienes vārdā. (..)</w:t>
      </w:r>
    </w:p>
    <w:p w14:paraId="53B128B7" w14:textId="4E73C8C6" w:rsidR="00410945" w:rsidRDefault="00410945" w:rsidP="001F078A">
      <w:pPr>
        <w:spacing w:after="0"/>
        <w:jc w:val="both"/>
        <w:rPr>
          <w:rStyle w:val="markedcontent"/>
          <w:rFonts w:ascii="Times New Roman" w:hAnsi="Times New Roman" w:cs="Times New Roman"/>
        </w:rPr>
      </w:pPr>
    </w:p>
    <w:p w14:paraId="63716C99" w14:textId="77777777" w:rsidR="00410945" w:rsidRDefault="00410945" w:rsidP="001F078A">
      <w:pPr>
        <w:spacing w:after="0"/>
        <w:jc w:val="both"/>
        <w:rPr>
          <w:rStyle w:val="markedcontent"/>
          <w:rFonts w:ascii="Times New Roman" w:hAnsi="Times New Roman" w:cs="Times New Roman"/>
          <w:b/>
          <w:bCs/>
        </w:rPr>
      </w:pPr>
    </w:p>
    <w:p w14:paraId="301BE21C" w14:textId="77777777" w:rsidR="00410945" w:rsidRDefault="00410945" w:rsidP="001F078A">
      <w:pPr>
        <w:spacing w:after="0"/>
        <w:jc w:val="both"/>
        <w:rPr>
          <w:rStyle w:val="markedcontent"/>
          <w:rFonts w:ascii="Times New Roman" w:hAnsi="Times New Roman" w:cs="Times New Roman"/>
          <w:b/>
          <w:bCs/>
        </w:rPr>
      </w:pPr>
    </w:p>
    <w:p w14:paraId="6DC0010F" w14:textId="77777777" w:rsidR="00410945" w:rsidRDefault="00410945" w:rsidP="001F078A">
      <w:pPr>
        <w:spacing w:after="0"/>
        <w:jc w:val="both"/>
        <w:rPr>
          <w:rStyle w:val="markedcontent"/>
          <w:rFonts w:ascii="Times New Roman" w:hAnsi="Times New Roman" w:cs="Times New Roman"/>
          <w:b/>
          <w:bCs/>
        </w:rPr>
      </w:pPr>
    </w:p>
    <w:p w14:paraId="5B572924" w14:textId="77777777" w:rsidR="00410945" w:rsidRDefault="00410945" w:rsidP="001F078A">
      <w:pPr>
        <w:spacing w:after="0"/>
        <w:jc w:val="both"/>
        <w:rPr>
          <w:rStyle w:val="markedcontent"/>
          <w:rFonts w:ascii="Times New Roman" w:hAnsi="Times New Roman" w:cs="Times New Roman"/>
          <w:b/>
          <w:bCs/>
        </w:rPr>
      </w:pPr>
    </w:p>
    <w:p w14:paraId="29DD4FBA" w14:textId="77777777" w:rsidR="00410945" w:rsidRDefault="00410945" w:rsidP="001F078A">
      <w:pPr>
        <w:spacing w:after="0"/>
        <w:jc w:val="both"/>
        <w:rPr>
          <w:rStyle w:val="markedcontent"/>
          <w:rFonts w:ascii="Times New Roman" w:hAnsi="Times New Roman" w:cs="Times New Roman"/>
          <w:b/>
          <w:bCs/>
        </w:rPr>
      </w:pPr>
    </w:p>
    <w:p w14:paraId="4AEA3B08" w14:textId="4187E544" w:rsidR="00410945" w:rsidRPr="000227DA" w:rsidRDefault="00484FB7" w:rsidP="001F078A">
      <w:pPr>
        <w:spacing w:after="0"/>
        <w:jc w:val="both"/>
        <w:rPr>
          <w:rStyle w:val="markedcontent"/>
          <w:rFonts w:ascii="Times New Roman" w:hAnsi="Times New Roman" w:cs="Times New Roman"/>
          <w:b/>
          <w:bCs/>
          <w:sz w:val="24"/>
          <w:szCs w:val="24"/>
        </w:rPr>
      </w:pPr>
      <w:r w:rsidRPr="000227DA">
        <w:rPr>
          <w:rStyle w:val="markedcontent"/>
          <w:rFonts w:ascii="Times New Roman" w:hAnsi="Times New Roman" w:cs="Times New Roman"/>
          <w:b/>
          <w:bCs/>
          <w:sz w:val="24"/>
          <w:szCs w:val="24"/>
        </w:rPr>
        <w:t xml:space="preserve">Avots D. </w:t>
      </w:r>
      <w:r w:rsidR="00410945" w:rsidRPr="000227DA">
        <w:rPr>
          <w:rStyle w:val="markedcontent"/>
          <w:rFonts w:ascii="Times New Roman" w:hAnsi="Times New Roman" w:cs="Times New Roman"/>
          <w:b/>
          <w:bCs/>
          <w:sz w:val="24"/>
          <w:szCs w:val="24"/>
        </w:rPr>
        <w:t xml:space="preserve">Grāmatas ilustrācija. </w:t>
      </w:r>
      <w:proofErr w:type="spellStart"/>
      <w:r w:rsidR="00410945" w:rsidRPr="000227DA">
        <w:rPr>
          <w:rStyle w:val="markedcontent"/>
          <w:rFonts w:ascii="Times New Roman" w:hAnsi="Times New Roman" w:cs="Times New Roman"/>
          <w:b/>
          <w:bCs/>
          <w:sz w:val="24"/>
          <w:szCs w:val="24"/>
        </w:rPr>
        <w:t>Kolumba</w:t>
      </w:r>
      <w:proofErr w:type="spellEnd"/>
      <w:r w:rsidR="00410945" w:rsidRPr="000227DA">
        <w:rPr>
          <w:rStyle w:val="markedcontent"/>
          <w:rFonts w:ascii="Times New Roman" w:hAnsi="Times New Roman" w:cs="Times New Roman"/>
          <w:b/>
          <w:bCs/>
          <w:sz w:val="24"/>
          <w:szCs w:val="24"/>
        </w:rPr>
        <w:t xml:space="preserve"> pirmā izkāpšana krastā. Vara grebums. 1592.</w:t>
      </w:r>
      <w:r w:rsidR="00BC44A6" w:rsidRPr="000227DA">
        <w:rPr>
          <w:rStyle w:val="markedcontent"/>
          <w:rFonts w:ascii="Times New Roman" w:hAnsi="Times New Roman" w:cs="Times New Roman"/>
          <w:b/>
          <w:bCs/>
          <w:sz w:val="24"/>
          <w:szCs w:val="24"/>
        </w:rPr>
        <w:t xml:space="preserve"> gads.</w:t>
      </w:r>
    </w:p>
    <w:p w14:paraId="696B7177" w14:textId="00F4F173" w:rsidR="00BC44A6" w:rsidRPr="000227DA" w:rsidRDefault="00484FB7" w:rsidP="001F078A">
      <w:pPr>
        <w:spacing w:after="0"/>
        <w:jc w:val="both"/>
        <w:rPr>
          <w:rStyle w:val="markedcontent"/>
          <w:rFonts w:ascii="Times New Roman" w:hAnsi="Times New Roman" w:cs="Times New Roman"/>
          <w:b/>
          <w:bCs/>
          <w:sz w:val="24"/>
          <w:szCs w:val="24"/>
        </w:rPr>
      </w:pPr>
      <w:r w:rsidRPr="000227DA">
        <w:rPr>
          <w:rStyle w:val="markedcontent"/>
          <w:rFonts w:ascii="Times New Roman" w:hAnsi="Times New Roman" w:cs="Times New Roman"/>
          <w:b/>
          <w:bCs/>
          <w:sz w:val="24"/>
          <w:szCs w:val="24"/>
        </w:rPr>
        <w:t xml:space="preserve">Avota E. </w:t>
      </w:r>
      <w:r w:rsidR="00BC44A6" w:rsidRPr="000227DA">
        <w:rPr>
          <w:rStyle w:val="markedcontent"/>
          <w:rFonts w:ascii="Times New Roman" w:hAnsi="Times New Roman" w:cs="Times New Roman"/>
          <w:b/>
          <w:bCs/>
          <w:sz w:val="24"/>
          <w:szCs w:val="24"/>
        </w:rPr>
        <w:t>Grāmatas ilustrācija. Vara grebums. 1595. gads</w:t>
      </w:r>
    </w:p>
    <w:p w14:paraId="3506E5C0" w14:textId="77777777" w:rsidR="00410945" w:rsidRPr="00410945" w:rsidRDefault="00410945" w:rsidP="001F078A">
      <w:pPr>
        <w:spacing w:after="0"/>
        <w:jc w:val="both"/>
        <w:rPr>
          <w:rStyle w:val="markedcontent"/>
          <w:rFonts w:ascii="Times New Roman" w:hAnsi="Times New Roman" w:cs="Times New Roman"/>
          <w:b/>
          <w:bCs/>
        </w:rPr>
      </w:pPr>
    </w:p>
    <w:p w14:paraId="4271DE85" w14:textId="3C2F6306" w:rsidR="00410945" w:rsidRPr="004A46D7" w:rsidRDefault="00484FB7" w:rsidP="001F078A">
      <w:pPr>
        <w:spacing w:after="0"/>
        <w:jc w:val="both"/>
        <w:rPr>
          <w:rStyle w:val="markedcontent"/>
          <w:rFonts w:ascii="Times New Roman" w:hAnsi="Times New Roman" w:cs="Times New Roman"/>
        </w:rPr>
      </w:pPr>
      <w:r w:rsidRPr="00484FB7">
        <w:rPr>
          <w:rFonts w:ascii="Times New Roman" w:hAnsi="Times New Roman" w:cs="Times New Roman"/>
          <w:b/>
          <w:bCs/>
          <w:noProof/>
        </w:rPr>
        <w:t>D</w:t>
      </w:r>
      <w:r w:rsidR="00410945" w:rsidRPr="00410945">
        <w:drawing>
          <wp:inline distT="0" distB="0" distL="0" distR="0" wp14:anchorId="04A9A5A0" wp14:editId="470C23A1">
            <wp:extent cx="2825750" cy="2399699"/>
            <wp:effectExtent l="76200" t="76200" r="127000" b="13398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Effect>
                                <a14:colorTemperature colorTemp="7200"/>
                              </a14:imgEffect>
                            </a14:imgLayer>
                          </a14:imgProps>
                        </a:ext>
                      </a:extLst>
                    </a:blip>
                    <a:stretch>
                      <a:fillRect/>
                    </a:stretch>
                  </pic:blipFill>
                  <pic:spPr>
                    <a:xfrm>
                      <a:off x="0" y="0"/>
                      <a:ext cx="2865446" cy="2433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bCs/>
          <w:noProof/>
        </w:rPr>
        <w:t>E</w:t>
      </w:r>
      <w:r w:rsidR="00BC44A6" w:rsidRPr="00BC44A6">
        <w:rPr>
          <w:noProof/>
        </w:rPr>
        <w:t xml:space="preserve"> </w:t>
      </w:r>
      <w:r w:rsidR="00BC44A6" w:rsidRPr="00BC44A6">
        <w:rPr>
          <w:rFonts w:ascii="Times New Roman" w:hAnsi="Times New Roman" w:cs="Times New Roman"/>
        </w:rPr>
        <w:drawing>
          <wp:inline distT="0" distB="0" distL="0" distR="0" wp14:anchorId="04068CFC" wp14:editId="71241294">
            <wp:extent cx="2940050" cy="2381702"/>
            <wp:effectExtent l="76200" t="76200" r="127000" b="133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2992897" cy="24245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58029" w14:textId="6A925B24" w:rsidR="00002BF4" w:rsidRPr="00772278" w:rsidRDefault="00002BF4" w:rsidP="001F078A">
      <w:pPr>
        <w:spacing w:after="0"/>
        <w:jc w:val="both"/>
        <w:rPr>
          <w:rStyle w:val="markedcontent"/>
          <w:rFonts w:ascii="Times New Roman" w:hAnsi="Times New Roman" w:cs="Times New Roman"/>
        </w:rPr>
      </w:pPr>
      <w:r>
        <w:rPr>
          <w:rStyle w:val="markedcontent"/>
          <w:rFonts w:ascii="Times New Roman" w:hAnsi="Times New Roman" w:cs="Times New Roman"/>
        </w:rPr>
        <w:tab/>
      </w:r>
    </w:p>
    <w:p w14:paraId="4AAA05E6" w14:textId="3ABB9DA3" w:rsidR="001C3A26" w:rsidRPr="000227DA" w:rsidRDefault="00484FB7" w:rsidP="001F078A">
      <w:pPr>
        <w:spacing w:after="0"/>
        <w:jc w:val="both"/>
        <w:rPr>
          <w:rFonts w:ascii="Times New Roman" w:hAnsi="Times New Roman" w:cs="Times New Roman"/>
          <w:b/>
          <w:bCs/>
          <w:sz w:val="24"/>
          <w:szCs w:val="24"/>
        </w:rPr>
      </w:pPr>
      <w:r w:rsidRPr="000227DA">
        <w:rPr>
          <w:rFonts w:ascii="Times New Roman" w:hAnsi="Times New Roman" w:cs="Times New Roman"/>
          <w:b/>
          <w:bCs/>
          <w:sz w:val="24"/>
          <w:szCs w:val="24"/>
        </w:rPr>
        <w:t xml:space="preserve">Avots F. </w:t>
      </w:r>
      <w:r w:rsidR="00266B85" w:rsidRPr="000227DA">
        <w:rPr>
          <w:rFonts w:ascii="Times New Roman" w:hAnsi="Times New Roman" w:cs="Times New Roman"/>
          <w:b/>
          <w:bCs/>
          <w:sz w:val="24"/>
          <w:szCs w:val="24"/>
        </w:rPr>
        <w:t xml:space="preserve">Fragments no </w:t>
      </w:r>
      <w:proofErr w:type="spellStart"/>
      <w:r w:rsidR="001C3A26" w:rsidRPr="000227DA">
        <w:rPr>
          <w:rFonts w:ascii="Times New Roman" w:hAnsi="Times New Roman" w:cs="Times New Roman"/>
          <w:b/>
          <w:bCs/>
          <w:sz w:val="24"/>
          <w:szCs w:val="24"/>
        </w:rPr>
        <w:t>Tordesiljasas</w:t>
      </w:r>
      <w:proofErr w:type="spellEnd"/>
      <w:r w:rsidR="00266B85" w:rsidRPr="000227DA">
        <w:rPr>
          <w:rStyle w:val="Vresatsauce"/>
          <w:rFonts w:ascii="Times New Roman" w:hAnsi="Times New Roman" w:cs="Times New Roman"/>
          <w:b/>
          <w:bCs/>
          <w:sz w:val="24"/>
          <w:szCs w:val="24"/>
        </w:rPr>
        <w:footnoteReference w:id="4"/>
      </w:r>
      <w:r w:rsidR="001C3A26" w:rsidRPr="000227DA">
        <w:rPr>
          <w:rFonts w:ascii="Times New Roman" w:hAnsi="Times New Roman" w:cs="Times New Roman"/>
          <w:b/>
          <w:bCs/>
          <w:sz w:val="24"/>
          <w:szCs w:val="24"/>
        </w:rPr>
        <w:t xml:space="preserve"> līgum</w:t>
      </w:r>
      <w:r w:rsidR="00266B85" w:rsidRPr="000227DA">
        <w:rPr>
          <w:rFonts w:ascii="Times New Roman" w:hAnsi="Times New Roman" w:cs="Times New Roman"/>
          <w:b/>
          <w:bCs/>
          <w:sz w:val="24"/>
          <w:szCs w:val="24"/>
        </w:rPr>
        <w:t>a</w:t>
      </w:r>
      <w:r w:rsidR="001C3A26" w:rsidRPr="000227DA">
        <w:rPr>
          <w:rFonts w:ascii="Times New Roman" w:hAnsi="Times New Roman" w:cs="Times New Roman"/>
          <w:b/>
          <w:bCs/>
          <w:sz w:val="24"/>
          <w:szCs w:val="24"/>
        </w:rPr>
        <w:t>. 1494. g</w:t>
      </w:r>
      <w:r w:rsidR="00266B85" w:rsidRPr="000227DA">
        <w:rPr>
          <w:rFonts w:ascii="Times New Roman" w:hAnsi="Times New Roman" w:cs="Times New Roman"/>
          <w:b/>
          <w:bCs/>
          <w:sz w:val="24"/>
          <w:szCs w:val="24"/>
        </w:rPr>
        <w:t>. 7. jūnijs.</w:t>
      </w:r>
    </w:p>
    <w:p w14:paraId="4DADBB8D" w14:textId="54632EDB" w:rsidR="00266B85" w:rsidRPr="000227DA" w:rsidRDefault="00266B85" w:rsidP="00266B85">
      <w:pPr>
        <w:spacing w:after="0"/>
        <w:ind w:firstLine="720"/>
        <w:jc w:val="both"/>
        <w:rPr>
          <w:rFonts w:ascii="Times New Roman" w:hAnsi="Times New Roman" w:cs="Times New Roman"/>
          <w:sz w:val="24"/>
          <w:szCs w:val="24"/>
        </w:rPr>
      </w:pPr>
      <w:r w:rsidRPr="000227DA">
        <w:rPr>
          <w:rFonts w:ascii="Times New Roman" w:hAnsi="Times New Roman" w:cs="Times New Roman"/>
          <w:sz w:val="24"/>
          <w:szCs w:val="24"/>
        </w:rPr>
        <w:t>Ferdinands un Izabella, no Dieva žēlastības [ spāņu pārvaldīto zemju</w:t>
      </w:r>
      <w:r w:rsidR="005B738D" w:rsidRPr="000227DA">
        <w:rPr>
          <w:rFonts w:ascii="Times New Roman" w:hAnsi="Times New Roman" w:cs="Times New Roman"/>
          <w:sz w:val="24"/>
          <w:szCs w:val="24"/>
        </w:rPr>
        <w:t>:</w:t>
      </w:r>
      <w:r w:rsidRPr="000227DA">
        <w:rPr>
          <w:rFonts w:ascii="Times New Roman" w:hAnsi="Times New Roman" w:cs="Times New Roman"/>
          <w:sz w:val="24"/>
          <w:szCs w:val="24"/>
        </w:rPr>
        <w:t xml:space="preserve">] Kastīlijas, Leonas, Aragonas, Sicīlijas, Granadas, </w:t>
      </w:r>
      <w:proofErr w:type="spellStart"/>
      <w:r w:rsidRPr="000227DA">
        <w:rPr>
          <w:rFonts w:ascii="Times New Roman" w:hAnsi="Times New Roman" w:cs="Times New Roman"/>
          <w:sz w:val="24"/>
          <w:szCs w:val="24"/>
        </w:rPr>
        <w:t>Toledo</w:t>
      </w:r>
      <w:proofErr w:type="spellEnd"/>
      <w:r w:rsidRPr="000227DA">
        <w:rPr>
          <w:rFonts w:ascii="Times New Roman" w:hAnsi="Times New Roman" w:cs="Times New Roman"/>
          <w:sz w:val="24"/>
          <w:szCs w:val="24"/>
        </w:rPr>
        <w:t xml:space="preserve">, </w:t>
      </w:r>
      <w:proofErr w:type="spellStart"/>
      <w:r w:rsidRPr="000227DA">
        <w:rPr>
          <w:rFonts w:ascii="Times New Roman" w:hAnsi="Times New Roman" w:cs="Times New Roman"/>
          <w:sz w:val="24"/>
          <w:szCs w:val="24"/>
        </w:rPr>
        <w:t>Valensijas</w:t>
      </w:r>
      <w:proofErr w:type="spellEnd"/>
      <w:r w:rsidRPr="000227DA">
        <w:rPr>
          <w:rFonts w:ascii="Times New Roman" w:hAnsi="Times New Roman" w:cs="Times New Roman"/>
          <w:sz w:val="24"/>
          <w:szCs w:val="24"/>
        </w:rPr>
        <w:t xml:space="preserve">, </w:t>
      </w:r>
      <w:r w:rsidR="005B738D" w:rsidRPr="000227DA">
        <w:rPr>
          <w:rFonts w:ascii="Times New Roman" w:hAnsi="Times New Roman" w:cs="Times New Roman"/>
          <w:sz w:val="24"/>
          <w:szCs w:val="24"/>
        </w:rPr>
        <w:t>Galīcijas</w:t>
      </w:r>
      <w:r w:rsidRPr="000227DA">
        <w:rPr>
          <w:rFonts w:ascii="Times New Roman" w:hAnsi="Times New Roman" w:cs="Times New Roman"/>
          <w:sz w:val="24"/>
          <w:szCs w:val="24"/>
        </w:rPr>
        <w:t xml:space="preserve"> karalis un karaliene.</w:t>
      </w:r>
    </w:p>
    <w:p w14:paraId="225C67B2" w14:textId="24B2EB8E" w:rsidR="00266B85" w:rsidRPr="000227DA" w:rsidRDefault="00266B85" w:rsidP="00266B85">
      <w:pPr>
        <w:spacing w:after="0"/>
        <w:ind w:firstLine="720"/>
        <w:jc w:val="both"/>
        <w:rPr>
          <w:rFonts w:ascii="Times New Roman" w:hAnsi="Times New Roman" w:cs="Times New Roman"/>
          <w:sz w:val="24"/>
          <w:szCs w:val="24"/>
        </w:rPr>
      </w:pPr>
      <w:r w:rsidRPr="000227DA">
        <w:rPr>
          <w:rFonts w:ascii="Times New Roman" w:hAnsi="Times New Roman" w:cs="Times New Roman"/>
          <w:sz w:val="24"/>
          <w:szCs w:val="24"/>
        </w:rPr>
        <w:t xml:space="preserve">Viņa Augstība, </w:t>
      </w:r>
      <w:proofErr w:type="spellStart"/>
      <w:r w:rsidR="00BA4988" w:rsidRPr="000227DA">
        <w:rPr>
          <w:rFonts w:ascii="Times New Roman" w:hAnsi="Times New Roman" w:cs="Times New Roman"/>
          <w:sz w:val="24"/>
          <w:szCs w:val="24"/>
        </w:rPr>
        <w:t>V</w:t>
      </w:r>
      <w:r w:rsidRPr="000227DA">
        <w:rPr>
          <w:rFonts w:ascii="Times New Roman" w:hAnsi="Times New Roman" w:cs="Times New Roman"/>
          <w:sz w:val="24"/>
          <w:szCs w:val="24"/>
        </w:rPr>
        <w:t>isugaišais</w:t>
      </w:r>
      <w:proofErr w:type="spellEnd"/>
      <w:r w:rsidRPr="000227DA">
        <w:rPr>
          <w:rFonts w:ascii="Times New Roman" w:hAnsi="Times New Roman" w:cs="Times New Roman"/>
          <w:sz w:val="24"/>
          <w:szCs w:val="24"/>
        </w:rPr>
        <w:t xml:space="preserve"> Portugāles karalis, Mūsu mīlētais brālis</w:t>
      </w:r>
      <w:r w:rsidR="00BA4988" w:rsidRPr="000227DA">
        <w:rPr>
          <w:rStyle w:val="Vresatsauce"/>
          <w:rFonts w:ascii="Times New Roman" w:hAnsi="Times New Roman" w:cs="Times New Roman"/>
          <w:sz w:val="24"/>
          <w:szCs w:val="24"/>
        </w:rPr>
        <w:footnoteReference w:id="5"/>
      </w:r>
      <w:r w:rsidR="00BA4988" w:rsidRPr="000227DA">
        <w:rPr>
          <w:rFonts w:ascii="Times New Roman" w:hAnsi="Times New Roman" w:cs="Times New Roman"/>
          <w:sz w:val="24"/>
          <w:szCs w:val="24"/>
        </w:rPr>
        <w:t xml:space="preserve">, atsūtīja pie Mums savus sūtņus un uzticības personas, lai viņi sastādītu aktu un vienotos par to, kas pieder vienam, un kas – otram okeānā un zemēs, kuras vēl tiks atklātas. </w:t>
      </w:r>
    </w:p>
    <w:p w14:paraId="7F037149" w14:textId="4B15D33F" w:rsidR="00BA4988" w:rsidRPr="000227DA" w:rsidRDefault="00BA4988" w:rsidP="00266B85">
      <w:pPr>
        <w:spacing w:after="0"/>
        <w:ind w:firstLine="720"/>
        <w:jc w:val="both"/>
        <w:rPr>
          <w:rFonts w:ascii="Times New Roman" w:hAnsi="Times New Roman" w:cs="Times New Roman"/>
          <w:sz w:val="24"/>
          <w:szCs w:val="24"/>
        </w:rPr>
      </w:pPr>
      <w:r w:rsidRPr="000227DA">
        <w:rPr>
          <w:rFonts w:ascii="Times New Roman" w:hAnsi="Times New Roman" w:cs="Times New Roman"/>
          <w:sz w:val="24"/>
          <w:szCs w:val="24"/>
        </w:rPr>
        <w:t>Viņu Augstības</w:t>
      </w:r>
      <w:r w:rsidR="005B738D" w:rsidRPr="000227DA">
        <w:rPr>
          <w:rFonts w:ascii="Times New Roman" w:hAnsi="Times New Roman" w:cs="Times New Roman"/>
          <w:sz w:val="24"/>
          <w:szCs w:val="24"/>
        </w:rPr>
        <w:t xml:space="preserve"> vēlas (..), lai okeānā tiktu noteikta robeža jeb taisna līnija no arktiskā pola uz antarktisko polu, kura stieptos no ziemeļiem uz dienvidiem (..) 370 l</w:t>
      </w:r>
      <w:r w:rsidR="001F517F" w:rsidRPr="000227DA">
        <w:rPr>
          <w:rFonts w:ascii="Times New Roman" w:hAnsi="Times New Roman" w:cs="Times New Roman"/>
          <w:sz w:val="24"/>
          <w:szCs w:val="24"/>
        </w:rPr>
        <w:t>i</w:t>
      </w:r>
      <w:r w:rsidR="005B738D" w:rsidRPr="000227DA">
        <w:rPr>
          <w:rFonts w:ascii="Times New Roman" w:hAnsi="Times New Roman" w:cs="Times New Roman"/>
          <w:sz w:val="24"/>
          <w:szCs w:val="24"/>
        </w:rPr>
        <w:t>gu</w:t>
      </w:r>
      <w:r w:rsidR="005B738D" w:rsidRPr="000227DA">
        <w:rPr>
          <w:rStyle w:val="Vresatsauce"/>
          <w:rFonts w:ascii="Times New Roman" w:hAnsi="Times New Roman" w:cs="Times New Roman"/>
          <w:sz w:val="24"/>
          <w:szCs w:val="24"/>
        </w:rPr>
        <w:footnoteReference w:id="6"/>
      </w:r>
      <w:r w:rsidR="005B738D" w:rsidRPr="000227DA">
        <w:rPr>
          <w:rFonts w:ascii="Times New Roman" w:hAnsi="Times New Roman" w:cs="Times New Roman"/>
          <w:sz w:val="24"/>
          <w:szCs w:val="24"/>
        </w:rPr>
        <w:t xml:space="preserve"> attālumā no Zaļā raga salām uz rietumiem (..), salas un kontinenti no šīs līnijas uz austrumiem (..) un viss, </w:t>
      </w:r>
      <w:r w:rsidR="007265F4" w:rsidRPr="000227DA">
        <w:rPr>
          <w:rFonts w:ascii="Times New Roman" w:hAnsi="Times New Roman" w:cs="Times New Roman"/>
          <w:sz w:val="24"/>
          <w:szCs w:val="24"/>
        </w:rPr>
        <w:t xml:space="preserve">ko </w:t>
      </w:r>
      <w:r w:rsidR="005B738D" w:rsidRPr="000227DA">
        <w:rPr>
          <w:rFonts w:ascii="Times New Roman" w:hAnsi="Times New Roman" w:cs="Times New Roman"/>
          <w:sz w:val="24"/>
          <w:szCs w:val="24"/>
        </w:rPr>
        <w:t>līdz šim laikam jau ir atklājuši vai atklās Portugāles karalis un Viņa jūrasbraucēji, piederēs Portugāles karalim un Viņa pēctečiem. Bet uz rietumiem no šīs līnijas jau atklātās  salas un kontinenti, un viss, ko vēl atklās Kastīlijas un Aragonas karalis un karaliene (..), piederēs augšminētajiem Kastīlijas utt. karalim un karalienei.</w:t>
      </w:r>
      <w:r w:rsidR="00D34E34" w:rsidRPr="000227DA">
        <w:rPr>
          <w:rFonts w:ascii="Times New Roman" w:hAnsi="Times New Roman" w:cs="Times New Roman"/>
          <w:sz w:val="24"/>
          <w:szCs w:val="24"/>
        </w:rPr>
        <w:t xml:space="preserve"> </w:t>
      </w:r>
    </w:p>
    <w:p w14:paraId="1F55E5E4" w14:textId="3D6112AD" w:rsidR="00D34E34" w:rsidRPr="000227DA" w:rsidRDefault="00D34E34" w:rsidP="00D34E34">
      <w:pPr>
        <w:spacing w:after="0"/>
        <w:jc w:val="both"/>
        <w:rPr>
          <w:rFonts w:ascii="Times New Roman" w:hAnsi="Times New Roman" w:cs="Times New Roman"/>
          <w:sz w:val="24"/>
          <w:szCs w:val="24"/>
        </w:rPr>
      </w:pPr>
    </w:p>
    <w:p w14:paraId="32704C6D" w14:textId="69DB07E7" w:rsidR="0066032D" w:rsidRPr="000227DA" w:rsidRDefault="00484FB7" w:rsidP="00BB0A25">
      <w:pPr>
        <w:spacing w:after="0"/>
        <w:jc w:val="both"/>
        <w:rPr>
          <w:rFonts w:ascii="Times New Roman" w:hAnsi="Times New Roman" w:cs="Times New Roman"/>
          <w:b/>
          <w:bCs/>
          <w:sz w:val="24"/>
          <w:szCs w:val="24"/>
        </w:rPr>
      </w:pPr>
      <w:r w:rsidRPr="000227DA">
        <w:rPr>
          <w:rFonts w:ascii="Times New Roman" w:hAnsi="Times New Roman" w:cs="Times New Roman"/>
          <w:b/>
          <w:bCs/>
          <w:sz w:val="24"/>
          <w:szCs w:val="24"/>
        </w:rPr>
        <w:t xml:space="preserve">Avots G. </w:t>
      </w:r>
      <w:r w:rsidR="00D34E34" w:rsidRPr="000227DA">
        <w:rPr>
          <w:rFonts w:ascii="Times New Roman" w:hAnsi="Times New Roman" w:cs="Times New Roman"/>
          <w:b/>
          <w:bCs/>
          <w:sz w:val="24"/>
          <w:szCs w:val="24"/>
        </w:rPr>
        <w:t xml:space="preserve">Fragments no </w:t>
      </w:r>
      <w:r w:rsidR="00C178AC" w:rsidRPr="000227DA">
        <w:rPr>
          <w:rFonts w:ascii="Times New Roman" w:hAnsi="Times New Roman" w:cs="Times New Roman"/>
          <w:b/>
          <w:bCs/>
          <w:sz w:val="24"/>
          <w:szCs w:val="24"/>
        </w:rPr>
        <w:t xml:space="preserve">itāļu – spāņu vēsturnieka, humānista Pedro </w:t>
      </w:r>
      <w:proofErr w:type="spellStart"/>
      <w:r w:rsidR="00C178AC" w:rsidRPr="000227DA">
        <w:rPr>
          <w:rFonts w:ascii="Times New Roman" w:hAnsi="Times New Roman" w:cs="Times New Roman"/>
          <w:b/>
          <w:bCs/>
          <w:sz w:val="24"/>
          <w:szCs w:val="24"/>
        </w:rPr>
        <w:t>Martira</w:t>
      </w:r>
      <w:proofErr w:type="spellEnd"/>
      <w:r w:rsidR="00C178AC" w:rsidRPr="000227DA">
        <w:rPr>
          <w:rFonts w:ascii="Times New Roman" w:hAnsi="Times New Roman" w:cs="Times New Roman"/>
          <w:b/>
          <w:bCs/>
          <w:sz w:val="24"/>
          <w:szCs w:val="24"/>
        </w:rPr>
        <w:t xml:space="preserve"> ( 1457 – 1526) darba “Astoņas dekādes par Jauno pasauli”</w:t>
      </w:r>
      <w:r w:rsidR="0066032D" w:rsidRPr="000227DA">
        <w:rPr>
          <w:rFonts w:ascii="Times New Roman" w:hAnsi="Times New Roman" w:cs="Times New Roman"/>
          <w:b/>
          <w:bCs/>
          <w:sz w:val="24"/>
          <w:szCs w:val="24"/>
        </w:rPr>
        <w:t xml:space="preserve">. Rakstīts laika posmā no 1494. līdz 1511. gadam, bet izdots 1530. gadā. </w:t>
      </w:r>
    </w:p>
    <w:p w14:paraId="5EC6ABAC" w14:textId="2BFE18A2" w:rsidR="00FF0E7B" w:rsidRPr="000227DA" w:rsidRDefault="0066032D" w:rsidP="00BB0A25">
      <w:pPr>
        <w:spacing w:after="0"/>
        <w:jc w:val="both"/>
        <w:rPr>
          <w:rFonts w:ascii="Times New Roman" w:hAnsi="Times New Roman" w:cs="Times New Roman"/>
          <w:sz w:val="24"/>
          <w:szCs w:val="24"/>
        </w:rPr>
      </w:pPr>
      <w:r w:rsidRPr="000227DA">
        <w:rPr>
          <w:rFonts w:ascii="Times New Roman" w:hAnsi="Times New Roman" w:cs="Times New Roman"/>
          <w:b/>
          <w:bCs/>
          <w:sz w:val="24"/>
          <w:szCs w:val="24"/>
        </w:rPr>
        <w:tab/>
      </w:r>
      <w:r w:rsidRPr="000227DA">
        <w:rPr>
          <w:rFonts w:ascii="Times New Roman" w:hAnsi="Times New Roman" w:cs="Times New Roman"/>
          <w:sz w:val="24"/>
          <w:szCs w:val="24"/>
        </w:rPr>
        <w:t>Zelta raktuvēs pastāv tāda kārtība. Katra čakla un cienījama spānieša rīcībā</w:t>
      </w:r>
      <w:r w:rsidR="00A42964" w:rsidRPr="000227DA">
        <w:rPr>
          <w:rFonts w:ascii="Times New Roman" w:hAnsi="Times New Roman" w:cs="Times New Roman"/>
          <w:sz w:val="24"/>
          <w:szCs w:val="24"/>
        </w:rPr>
        <w:t xml:space="preserve"> tiek nodoti viens vai vairāki </w:t>
      </w:r>
      <w:proofErr w:type="spellStart"/>
      <w:r w:rsidR="00A42964" w:rsidRPr="000227DA">
        <w:rPr>
          <w:rFonts w:ascii="Times New Roman" w:hAnsi="Times New Roman" w:cs="Times New Roman"/>
          <w:sz w:val="24"/>
          <w:szCs w:val="24"/>
        </w:rPr>
        <w:t>kasaki</w:t>
      </w:r>
      <w:proofErr w:type="spellEnd"/>
      <w:r w:rsidR="00A42964" w:rsidRPr="000227DA">
        <w:rPr>
          <w:rStyle w:val="Vresatsauce"/>
          <w:rFonts w:ascii="Times New Roman" w:hAnsi="Times New Roman" w:cs="Times New Roman"/>
          <w:sz w:val="24"/>
          <w:szCs w:val="24"/>
        </w:rPr>
        <w:footnoteReference w:id="7"/>
      </w:r>
      <w:r w:rsidR="00A42964" w:rsidRPr="000227DA">
        <w:rPr>
          <w:rFonts w:ascii="Times New Roman" w:hAnsi="Times New Roman" w:cs="Times New Roman"/>
          <w:sz w:val="24"/>
          <w:szCs w:val="24"/>
        </w:rPr>
        <w:t xml:space="preserve"> ar viņiem padotajiem indiāņiem. Saskaņā ar pavēli katram </w:t>
      </w:r>
      <w:proofErr w:type="spellStart"/>
      <w:r w:rsidR="00A42964" w:rsidRPr="000227DA">
        <w:rPr>
          <w:rFonts w:ascii="Times New Roman" w:hAnsi="Times New Roman" w:cs="Times New Roman"/>
          <w:sz w:val="24"/>
          <w:szCs w:val="24"/>
        </w:rPr>
        <w:t>kasikam</w:t>
      </w:r>
      <w:proofErr w:type="spellEnd"/>
      <w:r w:rsidR="00A42964" w:rsidRPr="000227DA">
        <w:rPr>
          <w:rFonts w:ascii="Times New Roman" w:hAnsi="Times New Roman" w:cs="Times New Roman"/>
          <w:sz w:val="24"/>
          <w:szCs w:val="24"/>
        </w:rPr>
        <w:t xml:space="preserve"> noteiktos gadalaikos jāierodas ar strādnieku kolonnu pie tā raktuves īpašnieka, kuram viņi ir piešķirti. </w:t>
      </w:r>
      <w:proofErr w:type="spellStart"/>
      <w:r w:rsidR="00A42964" w:rsidRPr="000227DA">
        <w:rPr>
          <w:rFonts w:ascii="Times New Roman" w:hAnsi="Times New Roman" w:cs="Times New Roman"/>
          <w:sz w:val="24"/>
          <w:szCs w:val="24"/>
        </w:rPr>
        <w:t>Kasikiem</w:t>
      </w:r>
      <w:proofErr w:type="spellEnd"/>
      <w:r w:rsidR="00A42964" w:rsidRPr="000227DA">
        <w:rPr>
          <w:rFonts w:ascii="Times New Roman" w:hAnsi="Times New Roman" w:cs="Times New Roman"/>
          <w:sz w:val="24"/>
          <w:szCs w:val="24"/>
        </w:rPr>
        <w:t xml:space="preserve"> un iezemiešiem tiek aprēķināta noteikta samaksa par darbu. Kad viņi no zelta raktuvēm  atgriežas pie lauku darbiem</w:t>
      </w:r>
      <w:r w:rsidR="00A42964" w:rsidRPr="000227DA">
        <w:rPr>
          <w:rStyle w:val="Vresatsauce"/>
          <w:rFonts w:ascii="Times New Roman" w:hAnsi="Times New Roman" w:cs="Times New Roman"/>
          <w:sz w:val="24"/>
          <w:szCs w:val="24"/>
        </w:rPr>
        <w:footnoteReference w:id="8"/>
      </w:r>
      <w:r w:rsidR="00FF0E7B" w:rsidRPr="000227DA">
        <w:rPr>
          <w:rFonts w:ascii="Times New Roman" w:hAnsi="Times New Roman" w:cs="Times New Roman"/>
          <w:sz w:val="24"/>
          <w:szCs w:val="24"/>
        </w:rPr>
        <w:t xml:space="preserve">, kuri tiem jāveic atbilstošajos gadalaikos, (..) viņiem tiek izmaksāta daļa nopelnītā: viens saņem kreklu, cits apakšveļu, trešais mēteli un cepuri. Jo par lietām viņi priecājās, un viņi arī vairs nestaigā kaili apkārt. Tā spāņi iedzimtos nodarbina kā atkarīgus  ļaudis </w:t>
      </w:r>
      <w:r w:rsidR="009F33C5" w:rsidRPr="000227DA">
        <w:rPr>
          <w:rFonts w:ascii="Times New Roman" w:hAnsi="Times New Roman" w:cs="Times New Roman"/>
          <w:sz w:val="24"/>
          <w:szCs w:val="24"/>
        </w:rPr>
        <w:t xml:space="preserve">zelta ieguvē </w:t>
      </w:r>
      <w:r w:rsidR="00484FB7" w:rsidRPr="000227DA">
        <w:rPr>
          <w:rFonts w:ascii="Times New Roman" w:hAnsi="Times New Roman" w:cs="Times New Roman"/>
          <w:sz w:val="24"/>
          <w:szCs w:val="24"/>
        </w:rPr>
        <w:t xml:space="preserve"> un lauku darbos. Šie iedzimtie savu jūgu velk nelabprāt, tomēr samierinās.</w:t>
      </w:r>
    </w:p>
    <w:p w14:paraId="1AA57CAB" w14:textId="77777777" w:rsidR="009F33C5" w:rsidRPr="0066032D" w:rsidRDefault="009F33C5" w:rsidP="00BB0A25">
      <w:pPr>
        <w:spacing w:after="0"/>
        <w:jc w:val="both"/>
        <w:rPr>
          <w:rFonts w:ascii="Times New Roman" w:hAnsi="Times New Roman" w:cs="Times New Roman"/>
        </w:rPr>
      </w:pPr>
    </w:p>
    <w:p w14:paraId="15770D23" w14:textId="77777777" w:rsidR="00484FB7" w:rsidRDefault="00484FB7" w:rsidP="00BB0A25">
      <w:pPr>
        <w:spacing w:after="0"/>
        <w:jc w:val="both"/>
        <w:rPr>
          <w:rFonts w:ascii="Times New Roman" w:hAnsi="Times New Roman" w:cs="Times New Roman"/>
          <w:b/>
          <w:bCs/>
        </w:rPr>
      </w:pPr>
    </w:p>
    <w:p w14:paraId="6FB12662" w14:textId="1FBA57BD" w:rsidR="00BB0A25" w:rsidRPr="000227DA" w:rsidRDefault="00484FB7" w:rsidP="00BB0A25">
      <w:pPr>
        <w:spacing w:after="0"/>
        <w:jc w:val="both"/>
        <w:rPr>
          <w:rFonts w:ascii="Times New Roman" w:hAnsi="Times New Roman" w:cs="Times New Roman"/>
          <w:sz w:val="24"/>
          <w:szCs w:val="24"/>
        </w:rPr>
      </w:pPr>
      <w:r w:rsidRPr="000227DA">
        <w:rPr>
          <w:rFonts w:ascii="Times New Roman" w:hAnsi="Times New Roman" w:cs="Times New Roman"/>
          <w:b/>
          <w:bCs/>
          <w:sz w:val="24"/>
          <w:szCs w:val="24"/>
        </w:rPr>
        <w:lastRenderedPageBreak/>
        <w:t xml:space="preserve">Avots H. </w:t>
      </w:r>
      <w:r w:rsidR="00242122" w:rsidRPr="000227DA">
        <w:rPr>
          <w:rFonts w:ascii="Times New Roman" w:hAnsi="Times New Roman" w:cs="Times New Roman"/>
          <w:b/>
          <w:bCs/>
          <w:sz w:val="24"/>
          <w:szCs w:val="24"/>
        </w:rPr>
        <w:t xml:space="preserve">Fragments no </w:t>
      </w:r>
      <w:proofErr w:type="spellStart"/>
      <w:r w:rsidR="00242122" w:rsidRPr="000227DA">
        <w:rPr>
          <w:rFonts w:ascii="Times New Roman" w:hAnsi="Times New Roman" w:cs="Times New Roman"/>
          <w:b/>
          <w:bCs/>
          <w:sz w:val="24"/>
          <w:szCs w:val="24"/>
        </w:rPr>
        <w:t>Salamankas</w:t>
      </w:r>
      <w:proofErr w:type="spellEnd"/>
      <w:r w:rsidR="00242122" w:rsidRPr="000227DA">
        <w:rPr>
          <w:rFonts w:ascii="Times New Roman" w:hAnsi="Times New Roman" w:cs="Times New Roman"/>
          <w:b/>
          <w:bCs/>
          <w:sz w:val="24"/>
          <w:szCs w:val="24"/>
        </w:rPr>
        <w:t xml:space="preserve"> Universitātes profesora Huana </w:t>
      </w:r>
      <w:proofErr w:type="spellStart"/>
      <w:r w:rsidR="00242122" w:rsidRPr="000227DA">
        <w:rPr>
          <w:rFonts w:ascii="Times New Roman" w:hAnsi="Times New Roman" w:cs="Times New Roman"/>
          <w:b/>
          <w:bCs/>
          <w:sz w:val="24"/>
          <w:szCs w:val="24"/>
        </w:rPr>
        <w:t>de</w:t>
      </w:r>
      <w:proofErr w:type="spellEnd"/>
      <w:r w:rsidR="00242122" w:rsidRPr="000227DA">
        <w:rPr>
          <w:rFonts w:ascii="Times New Roman" w:hAnsi="Times New Roman" w:cs="Times New Roman"/>
          <w:b/>
          <w:bCs/>
          <w:sz w:val="24"/>
          <w:szCs w:val="24"/>
        </w:rPr>
        <w:t xml:space="preserve"> </w:t>
      </w:r>
      <w:proofErr w:type="spellStart"/>
      <w:r w:rsidR="00242122" w:rsidRPr="000227DA">
        <w:rPr>
          <w:rFonts w:ascii="Times New Roman" w:hAnsi="Times New Roman" w:cs="Times New Roman"/>
          <w:b/>
          <w:bCs/>
          <w:sz w:val="24"/>
          <w:szCs w:val="24"/>
        </w:rPr>
        <w:t>Sepulveda</w:t>
      </w:r>
      <w:proofErr w:type="spellEnd"/>
      <w:r w:rsidR="00242122" w:rsidRPr="000227DA">
        <w:rPr>
          <w:rFonts w:ascii="Times New Roman" w:hAnsi="Times New Roman" w:cs="Times New Roman"/>
          <w:b/>
          <w:bCs/>
          <w:sz w:val="24"/>
          <w:szCs w:val="24"/>
        </w:rPr>
        <w:t xml:space="preserve"> (1489 – 1573) attieksme pret indiāņiem. 1545. g. </w:t>
      </w:r>
    </w:p>
    <w:p w14:paraId="2D9932EB" w14:textId="6FD15BC8" w:rsidR="00242122" w:rsidRPr="000227DA" w:rsidRDefault="00242122" w:rsidP="00BB0A25">
      <w:pPr>
        <w:spacing w:after="0"/>
        <w:jc w:val="both"/>
        <w:rPr>
          <w:rFonts w:ascii="Times New Roman" w:hAnsi="Times New Roman" w:cs="Times New Roman"/>
          <w:sz w:val="24"/>
          <w:szCs w:val="24"/>
        </w:rPr>
      </w:pPr>
      <w:r w:rsidRPr="000227DA">
        <w:rPr>
          <w:rFonts w:ascii="Times New Roman" w:hAnsi="Times New Roman" w:cs="Times New Roman"/>
          <w:sz w:val="24"/>
          <w:szCs w:val="24"/>
        </w:rPr>
        <w:tab/>
        <w:t>Tā kā indiāņi pēc savas dabas ir vergi, barbari, rupji un nejauki radījumi, viņi noliedz gudro, vareno un krietno [kolonizatoru] varu tā vietā, lai to savā pašu labā pieņemtu, kā tas atbilst dabiskam taisnīgumam. Jo ķermenis jāpakļauj dvēselei, iekāre – saprātam, mežonīgie zvēri – cilvēkam, tas ir: nepilnvērtīgais jāpakļauj pilnvērtīgajam, sliktākais – labākajam. Tāda ir dabiskā kārtība.</w:t>
      </w:r>
    </w:p>
    <w:p w14:paraId="4DBAF055" w14:textId="17A2BD48" w:rsidR="00114759" w:rsidRPr="000227DA" w:rsidRDefault="00114759" w:rsidP="00BB0A25">
      <w:pPr>
        <w:spacing w:after="0"/>
        <w:jc w:val="both"/>
        <w:rPr>
          <w:rFonts w:ascii="Times New Roman" w:hAnsi="Times New Roman" w:cs="Times New Roman"/>
          <w:sz w:val="24"/>
          <w:szCs w:val="24"/>
        </w:rPr>
      </w:pPr>
    </w:p>
    <w:p w14:paraId="594422CF" w14:textId="4D829A1D" w:rsidR="00114759" w:rsidRPr="000227DA" w:rsidRDefault="00484FB7" w:rsidP="00BB0A25">
      <w:pPr>
        <w:spacing w:after="0"/>
        <w:jc w:val="both"/>
        <w:rPr>
          <w:rFonts w:ascii="Times New Roman" w:hAnsi="Times New Roman" w:cs="Times New Roman"/>
          <w:sz w:val="24"/>
          <w:szCs w:val="24"/>
        </w:rPr>
      </w:pPr>
      <w:r w:rsidRPr="000227DA">
        <w:rPr>
          <w:rFonts w:ascii="Times New Roman" w:hAnsi="Times New Roman" w:cs="Times New Roman"/>
          <w:b/>
          <w:bCs/>
          <w:sz w:val="24"/>
          <w:szCs w:val="24"/>
        </w:rPr>
        <w:t xml:space="preserve">Avots I. </w:t>
      </w:r>
      <w:r w:rsidR="00114759" w:rsidRPr="000227DA">
        <w:rPr>
          <w:rFonts w:ascii="Times New Roman" w:hAnsi="Times New Roman" w:cs="Times New Roman"/>
          <w:b/>
          <w:bCs/>
          <w:sz w:val="24"/>
          <w:szCs w:val="24"/>
        </w:rPr>
        <w:t xml:space="preserve">Fragments no garīdznieka, humānista, valsts amatpersonas, zemes īpašnieka un indiāņu tiesību aizstāvja Jaunajā pasaulē – Bartolomeo </w:t>
      </w:r>
      <w:proofErr w:type="spellStart"/>
      <w:r w:rsidR="00114759" w:rsidRPr="000227DA">
        <w:rPr>
          <w:rFonts w:ascii="Times New Roman" w:hAnsi="Times New Roman" w:cs="Times New Roman"/>
          <w:b/>
          <w:bCs/>
          <w:sz w:val="24"/>
          <w:szCs w:val="24"/>
        </w:rPr>
        <w:t>de</w:t>
      </w:r>
      <w:proofErr w:type="spellEnd"/>
      <w:r w:rsidR="00114759" w:rsidRPr="000227DA">
        <w:rPr>
          <w:rFonts w:ascii="Times New Roman" w:hAnsi="Times New Roman" w:cs="Times New Roman"/>
          <w:b/>
          <w:bCs/>
          <w:sz w:val="24"/>
          <w:szCs w:val="24"/>
        </w:rPr>
        <w:t xml:space="preserve"> </w:t>
      </w:r>
      <w:proofErr w:type="spellStart"/>
      <w:r w:rsidR="00114759" w:rsidRPr="000227DA">
        <w:rPr>
          <w:rFonts w:ascii="Times New Roman" w:hAnsi="Times New Roman" w:cs="Times New Roman"/>
          <w:b/>
          <w:bCs/>
          <w:sz w:val="24"/>
          <w:szCs w:val="24"/>
        </w:rPr>
        <w:t>Las</w:t>
      </w:r>
      <w:proofErr w:type="spellEnd"/>
      <w:r w:rsidR="00114759" w:rsidRPr="000227DA">
        <w:rPr>
          <w:rFonts w:ascii="Times New Roman" w:hAnsi="Times New Roman" w:cs="Times New Roman"/>
          <w:b/>
          <w:bCs/>
          <w:sz w:val="24"/>
          <w:szCs w:val="24"/>
        </w:rPr>
        <w:t xml:space="preserve"> </w:t>
      </w:r>
      <w:proofErr w:type="spellStart"/>
      <w:r w:rsidR="00114759" w:rsidRPr="000227DA">
        <w:rPr>
          <w:rFonts w:ascii="Times New Roman" w:hAnsi="Times New Roman" w:cs="Times New Roman"/>
          <w:b/>
          <w:bCs/>
          <w:sz w:val="24"/>
          <w:szCs w:val="24"/>
        </w:rPr>
        <w:t>Kasass</w:t>
      </w:r>
      <w:proofErr w:type="spellEnd"/>
      <w:r w:rsidR="00114759" w:rsidRPr="000227DA">
        <w:rPr>
          <w:rFonts w:ascii="Times New Roman" w:hAnsi="Times New Roman" w:cs="Times New Roman"/>
          <w:b/>
          <w:bCs/>
          <w:sz w:val="24"/>
          <w:szCs w:val="24"/>
        </w:rPr>
        <w:t xml:space="preserve"> (1474 – 1566) darba “Indiju vēsture”</w:t>
      </w:r>
      <w:r w:rsidR="00B42195" w:rsidRPr="000227DA">
        <w:rPr>
          <w:rFonts w:ascii="Times New Roman" w:hAnsi="Times New Roman" w:cs="Times New Roman"/>
          <w:b/>
          <w:bCs/>
          <w:sz w:val="24"/>
          <w:szCs w:val="24"/>
        </w:rPr>
        <w:t>. Autors apraksta spāņu darbību Haiti</w:t>
      </w:r>
      <w:r w:rsidR="00114759" w:rsidRPr="000227DA">
        <w:rPr>
          <w:rFonts w:ascii="Times New Roman" w:hAnsi="Times New Roman" w:cs="Times New Roman"/>
          <w:b/>
          <w:bCs/>
          <w:sz w:val="24"/>
          <w:szCs w:val="24"/>
        </w:rPr>
        <w:t xml:space="preserve"> (1551). </w:t>
      </w:r>
    </w:p>
    <w:p w14:paraId="2BC71D89" w14:textId="10218F01" w:rsidR="00BC44A6" w:rsidRPr="000227DA" w:rsidRDefault="00114759" w:rsidP="00BC44A6">
      <w:pPr>
        <w:spacing w:after="0"/>
        <w:jc w:val="both"/>
        <w:rPr>
          <w:rFonts w:ascii="Times New Roman" w:hAnsi="Times New Roman" w:cs="Times New Roman"/>
          <w:sz w:val="24"/>
          <w:szCs w:val="24"/>
        </w:rPr>
      </w:pPr>
      <w:r w:rsidRPr="000227DA">
        <w:rPr>
          <w:rFonts w:ascii="Times New Roman" w:hAnsi="Times New Roman" w:cs="Times New Roman"/>
          <w:sz w:val="24"/>
          <w:szCs w:val="24"/>
        </w:rPr>
        <w:tab/>
        <w:t>Pārliecinājušies, ka lieta virzās</w:t>
      </w:r>
      <w:r w:rsidR="00B42195" w:rsidRPr="000227DA">
        <w:rPr>
          <w:rFonts w:ascii="Times New Roman" w:hAnsi="Times New Roman" w:cs="Times New Roman"/>
          <w:sz w:val="24"/>
          <w:szCs w:val="24"/>
        </w:rPr>
        <w:t xml:space="preserve"> uz visu indiāņu izmiršanu – gan to, kuri strādā raktuvēs, gan to, kuri strādā lauku darbos, kas viņus tāpat iznīcina, - un ka viņu skaits ar katru dienu sarūk mirušo dēļ, un, nerūpējoties ne par ko citu kā vien par savu iedzīvošanos, kura varētu būt vēl lielāka, spāņi nolēma mirušo salas iedzīvotāju vietā atvest šurp pēc iespējas vairāk vergu no citām vietām, lai nesamazinātos ienākumi no raktuvēm un citiem darbiem. (..)</w:t>
      </w:r>
    </w:p>
    <w:p w14:paraId="7277C09F" w14:textId="0493E829" w:rsidR="00B42195" w:rsidRPr="000227DA" w:rsidRDefault="00B42195" w:rsidP="00BC44A6">
      <w:pPr>
        <w:spacing w:after="0"/>
        <w:jc w:val="both"/>
        <w:rPr>
          <w:rFonts w:ascii="Times New Roman" w:hAnsi="Times New Roman" w:cs="Times New Roman"/>
          <w:sz w:val="24"/>
          <w:szCs w:val="24"/>
        </w:rPr>
      </w:pPr>
      <w:r w:rsidRPr="000227DA">
        <w:rPr>
          <w:rFonts w:ascii="Times New Roman" w:hAnsi="Times New Roman" w:cs="Times New Roman"/>
          <w:sz w:val="24"/>
          <w:szCs w:val="24"/>
        </w:rPr>
        <w:tab/>
        <w:t>Spāņi pielietoja dažādus līdzekļus un viltības, lai (..) izvilinātu indiāņus no viņu apdzīvotajām salām un māj</w:t>
      </w:r>
      <w:r w:rsidR="00F8391D" w:rsidRPr="000227DA">
        <w:rPr>
          <w:rFonts w:ascii="Times New Roman" w:hAnsi="Times New Roman" w:cs="Times New Roman"/>
          <w:sz w:val="24"/>
          <w:szCs w:val="24"/>
        </w:rPr>
        <w:t>ām (..), sākumā izmantojot to, ka bezrūpīgie indiāņi neko nenojauta un sagaidīja spāņus kā eņģeļus. Spāņi pielietoja pierunāšanu un solījumus, bet vēlāk vai nu uzbruka indiāņiem naktīs, vai arī rīkojās atklāti, ar zobenu un dunču palīdzību izrēķinoties ar tiem, kuri, pārliecinājušies, uz ko spējīgi spāņi, un zinot, ka viņus grib aizvest [ darbos], mēģināja aizstāvēties ar saviem lokiem un bultām, ko parasti izmantoja nevis karos, bet gan medībās un zivju ķeršanā.</w:t>
      </w:r>
    </w:p>
    <w:p w14:paraId="6941A431" w14:textId="77777777" w:rsidR="00BC44A6" w:rsidRPr="00266B85" w:rsidRDefault="00BC44A6" w:rsidP="00BC44A6">
      <w:pPr>
        <w:spacing w:after="0"/>
        <w:jc w:val="both"/>
        <w:rPr>
          <w:rFonts w:ascii="Times New Roman" w:hAnsi="Times New Roman" w:cs="Times New Roman"/>
        </w:rPr>
      </w:pPr>
    </w:p>
    <w:p w14:paraId="009E58DE" w14:textId="77777777" w:rsidR="002715FC" w:rsidRDefault="002715FC" w:rsidP="001F078A">
      <w:pPr>
        <w:spacing w:after="0"/>
        <w:jc w:val="both"/>
        <w:rPr>
          <w:rFonts w:ascii="Times New Roman" w:hAnsi="Times New Roman" w:cs="Times New Roman"/>
          <w:b/>
          <w:bCs/>
        </w:rPr>
      </w:pPr>
    </w:p>
    <w:p w14:paraId="6F7D77E6" w14:textId="2A25A100" w:rsidR="003F0239" w:rsidRDefault="003F0239" w:rsidP="001F078A">
      <w:pPr>
        <w:spacing w:after="0"/>
        <w:jc w:val="both"/>
        <w:rPr>
          <w:rFonts w:ascii="Times New Roman" w:hAnsi="Times New Roman" w:cs="Times New Roman"/>
          <w:b/>
          <w:bCs/>
        </w:rPr>
      </w:pPr>
      <w:r>
        <w:rPr>
          <w:rFonts w:ascii="Times New Roman" w:hAnsi="Times New Roman" w:cs="Times New Roman"/>
          <w:b/>
          <w:bCs/>
        </w:rPr>
        <w:t>1. uzdevums. Izskaidro jēdzienus! 2 punkti</w:t>
      </w:r>
    </w:p>
    <w:p w14:paraId="6D3BC5DF" w14:textId="27F7D2C9" w:rsidR="003F0239" w:rsidRDefault="003F0239" w:rsidP="001F078A">
      <w:pPr>
        <w:spacing w:after="0"/>
        <w:jc w:val="both"/>
        <w:rPr>
          <w:rFonts w:ascii="Times New Roman" w:hAnsi="Times New Roman" w:cs="Times New Roman"/>
          <w:b/>
          <w:bCs/>
        </w:rPr>
      </w:pPr>
      <w:proofErr w:type="spellStart"/>
      <w:r>
        <w:rPr>
          <w:rFonts w:ascii="Times New Roman" w:hAnsi="Times New Roman" w:cs="Times New Roman"/>
          <w:b/>
          <w:bCs/>
        </w:rPr>
        <w:t>Konkistadori</w:t>
      </w:r>
      <w:proofErr w:type="spellEnd"/>
      <w:r>
        <w:rPr>
          <w:rFonts w:ascii="Times New Roman" w:hAnsi="Times New Roman" w:cs="Times New Roman"/>
          <w:b/>
          <w:bCs/>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23F92">
        <w:rPr>
          <w:rFonts w:ascii="Times New Roman" w:hAnsi="Times New Roman" w:cs="Times New Roman"/>
          <w:b/>
          <w:bCs/>
        </w:rPr>
        <w:t>_______________________________________________________________________________________________</w:t>
      </w:r>
    </w:p>
    <w:p w14:paraId="79614F85" w14:textId="7EB8363F" w:rsidR="003F0239" w:rsidRDefault="003F0239" w:rsidP="001F078A">
      <w:pPr>
        <w:spacing w:after="0"/>
        <w:jc w:val="both"/>
        <w:rPr>
          <w:rFonts w:ascii="Times New Roman" w:hAnsi="Times New Roman" w:cs="Times New Roman"/>
          <w:b/>
          <w:bCs/>
        </w:rPr>
      </w:pPr>
      <w:r>
        <w:rPr>
          <w:rFonts w:ascii="Times New Roman" w:hAnsi="Times New Roman" w:cs="Times New Roman"/>
          <w:b/>
          <w:bCs/>
        </w:rPr>
        <w:t>Civilizācija</w:t>
      </w:r>
    </w:p>
    <w:p w14:paraId="7C060186" w14:textId="3526DE60" w:rsidR="003F0239" w:rsidRDefault="003F0239" w:rsidP="001F078A">
      <w:pPr>
        <w:spacing w:after="0"/>
        <w:jc w:val="both"/>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23F92">
        <w:rPr>
          <w:rFonts w:ascii="Times New Roman" w:hAnsi="Times New Roman" w:cs="Times New Roman"/>
          <w:b/>
          <w:bCs/>
        </w:rPr>
        <w:t>_______________________________________________________________________________________________</w:t>
      </w:r>
    </w:p>
    <w:p w14:paraId="7E26B402" w14:textId="72363142" w:rsidR="003F0239" w:rsidRDefault="003F0239" w:rsidP="001F078A">
      <w:pPr>
        <w:spacing w:after="0"/>
        <w:jc w:val="both"/>
        <w:rPr>
          <w:rFonts w:ascii="Times New Roman" w:hAnsi="Times New Roman" w:cs="Times New Roman"/>
          <w:b/>
          <w:bCs/>
        </w:rPr>
      </w:pPr>
    </w:p>
    <w:p w14:paraId="240CB7D9" w14:textId="52EF31A5" w:rsidR="003F0239" w:rsidRDefault="003F0239" w:rsidP="001F078A">
      <w:pPr>
        <w:spacing w:after="0"/>
        <w:jc w:val="both"/>
        <w:rPr>
          <w:rFonts w:ascii="Times New Roman" w:hAnsi="Times New Roman" w:cs="Times New Roman"/>
          <w:b/>
          <w:bCs/>
        </w:rPr>
      </w:pPr>
      <w:r>
        <w:rPr>
          <w:rFonts w:ascii="Times New Roman" w:hAnsi="Times New Roman" w:cs="Times New Roman"/>
          <w:b/>
          <w:bCs/>
        </w:rPr>
        <w:t xml:space="preserve">2. uzdevums. </w:t>
      </w:r>
      <w:r w:rsidR="003540B6">
        <w:rPr>
          <w:rFonts w:ascii="Times New Roman" w:hAnsi="Times New Roman" w:cs="Times New Roman"/>
          <w:b/>
          <w:bCs/>
        </w:rPr>
        <w:t xml:space="preserve">Turpini iesākto teikumu! </w:t>
      </w:r>
      <w:r w:rsidR="00531775">
        <w:rPr>
          <w:rFonts w:ascii="Times New Roman" w:hAnsi="Times New Roman" w:cs="Times New Roman"/>
          <w:b/>
          <w:bCs/>
        </w:rPr>
        <w:t>2</w:t>
      </w:r>
      <w:r w:rsidR="003540B6">
        <w:rPr>
          <w:rFonts w:ascii="Times New Roman" w:hAnsi="Times New Roman" w:cs="Times New Roman"/>
          <w:b/>
          <w:bCs/>
        </w:rPr>
        <w:t xml:space="preserve"> punkti</w:t>
      </w:r>
    </w:p>
    <w:p w14:paraId="4ABB3894" w14:textId="185117FF" w:rsidR="003540B6" w:rsidRDefault="003540B6" w:rsidP="003540B6">
      <w:pPr>
        <w:spacing w:after="0"/>
        <w:rPr>
          <w:rFonts w:ascii="Times New Roman" w:hAnsi="Times New Roman" w:cs="Times New Roman"/>
          <w:b/>
          <w:bCs/>
        </w:rPr>
      </w:pPr>
      <w:r>
        <w:rPr>
          <w:rFonts w:ascii="Times New Roman" w:hAnsi="Times New Roman" w:cs="Times New Roman"/>
          <w:b/>
          <w:bCs/>
        </w:rPr>
        <w:t>Eiropu sauc par Veco pasauli tāpēc, ka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298186" w14:textId="77777777" w:rsidR="003540B6" w:rsidRDefault="003540B6" w:rsidP="003540B6">
      <w:pPr>
        <w:spacing w:after="0"/>
        <w:rPr>
          <w:rFonts w:ascii="Times New Roman" w:hAnsi="Times New Roman" w:cs="Times New Roman"/>
          <w:b/>
          <w:bCs/>
        </w:rPr>
      </w:pPr>
    </w:p>
    <w:p w14:paraId="742D39EF" w14:textId="77777777" w:rsidR="00CD239E" w:rsidRDefault="00531775" w:rsidP="003540B6">
      <w:pPr>
        <w:spacing w:after="0"/>
        <w:rPr>
          <w:rFonts w:ascii="Times New Roman" w:hAnsi="Times New Roman" w:cs="Times New Roman"/>
          <w:b/>
          <w:bCs/>
        </w:rPr>
      </w:pPr>
      <w:r>
        <w:rPr>
          <w:rFonts w:ascii="Times New Roman" w:hAnsi="Times New Roman" w:cs="Times New Roman"/>
          <w:b/>
          <w:bCs/>
        </w:rPr>
        <w:t xml:space="preserve"> </w:t>
      </w:r>
    </w:p>
    <w:p w14:paraId="5B7AD6E5" w14:textId="77777777" w:rsidR="00CD239E" w:rsidRDefault="00CD239E" w:rsidP="003540B6">
      <w:pPr>
        <w:spacing w:after="0"/>
        <w:rPr>
          <w:rFonts w:ascii="Times New Roman" w:hAnsi="Times New Roman" w:cs="Times New Roman"/>
          <w:b/>
          <w:bCs/>
        </w:rPr>
      </w:pPr>
    </w:p>
    <w:p w14:paraId="28E30B01" w14:textId="77777777" w:rsidR="00CD239E" w:rsidRDefault="00CD239E" w:rsidP="003540B6">
      <w:pPr>
        <w:spacing w:after="0"/>
        <w:rPr>
          <w:rFonts w:ascii="Times New Roman" w:hAnsi="Times New Roman" w:cs="Times New Roman"/>
          <w:b/>
          <w:bCs/>
        </w:rPr>
      </w:pPr>
    </w:p>
    <w:p w14:paraId="466A9687" w14:textId="77777777" w:rsidR="00CD239E" w:rsidRDefault="00CD239E" w:rsidP="003540B6">
      <w:pPr>
        <w:spacing w:after="0"/>
        <w:rPr>
          <w:rFonts w:ascii="Times New Roman" w:hAnsi="Times New Roman" w:cs="Times New Roman"/>
          <w:b/>
          <w:bCs/>
        </w:rPr>
      </w:pPr>
    </w:p>
    <w:p w14:paraId="418AB171" w14:textId="77777777" w:rsidR="00CD239E" w:rsidRDefault="00CD239E" w:rsidP="003540B6">
      <w:pPr>
        <w:spacing w:after="0"/>
        <w:rPr>
          <w:rFonts w:ascii="Times New Roman" w:hAnsi="Times New Roman" w:cs="Times New Roman"/>
          <w:b/>
          <w:bCs/>
        </w:rPr>
      </w:pPr>
    </w:p>
    <w:p w14:paraId="483A6BE9" w14:textId="77777777" w:rsidR="00CD239E" w:rsidRDefault="00CD239E" w:rsidP="003540B6">
      <w:pPr>
        <w:spacing w:after="0"/>
        <w:rPr>
          <w:rFonts w:ascii="Times New Roman" w:hAnsi="Times New Roman" w:cs="Times New Roman"/>
          <w:b/>
          <w:bCs/>
        </w:rPr>
      </w:pPr>
    </w:p>
    <w:p w14:paraId="3F8E1C40" w14:textId="77777777" w:rsidR="00CD239E" w:rsidRDefault="00CD239E" w:rsidP="003540B6">
      <w:pPr>
        <w:spacing w:after="0"/>
        <w:rPr>
          <w:rFonts w:ascii="Times New Roman" w:hAnsi="Times New Roman" w:cs="Times New Roman"/>
          <w:b/>
          <w:bCs/>
        </w:rPr>
      </w:pPr>
    </w:p>
    <w:p w14:paraId="7C73EA91" w14:textId="77777777" w:rsidR="00CD239E" w:rsidRDefault="00CD239E" w:rsidP="003540B6">
      <w:pPr>
        <w:spacing w:after="0"/>
        <w:rPr>
          <w:rFonts w:ascii="Times New Roman" w:hAnsi="Times New Roman" w:cs="Times New Roman"/>
          <w:b/>
          <w:bCs/>
        </w:rPr>
      </w:pPr>
    </w:p>
    <w:p w14:paraId="7EDF38E6" w14:textId="77777777" w:rsidR="00CD239E" w:rsidRDefault="00CD239E" w:rsidP="003540B6">
      <w:pPr>
        <w:spacing w:after="0"/>
        <w:rPr>
          <w:rFonts w:ascii="Times New Roman" w:hAnsi="Times New Roman" w:cs="Times New Roman"/>
          <w:b/>
          <w:bCs/>
        </w:rPr>
      </w:pPr>
    </w:p>
    <w:p w14:paraId="53E7D306" w14:textId="05FABADC" w:rsidR="001C3A26" w:rsidRDefault="001C3A26" w:rsidP="003540B6">
      <w:pPr>
        <w:spacing w:after="0"/>
        <w:rPr>
          <w:rFonts w:ascii="Times New Roman" w:hAnsi="Times New Roman" w:cs="Times New Roman"/>
          <w:b/>
          <w:bCs/>
        </w:rPr>
      </w:pPr>
      <w:r>
        <w:rPr>
          <w:rFonts w:ascii="Times New Roman" w:hAnsi="Times New Roman" w:cs="Times New Roman"/>
          <w:b/>
          <w:bCs/>
        </w:rPr>
        <w:lastRenderedPageBreak/>
        <w:t xml:space="preserve">3. uzdevums. </w:t>
      </w:r>
      <w:r w:rsidR="006C451C">
        <w:rPr>
          <w:rFonts w:ascii="Times New Roman" w:hAnsi="Times New Roman" w:cs="Times New Roman"/>
          <w:b/>
          <w:bCs/>
        </w:rPr>
        <w:t>Uzraksti divus procesa iemeslus un divas sekas! Veido izvērstus teikumus. 4 punkti.</w:t>
      </w:r>
    </w:p>
    <w:tbl>
      <w:tblPr>
        <w:tblStyle w:val="Reatabula"/>
        <w:tblW w:w="0" w:type="auto"/>
        <w:tblLook w:val="04A0" w:firstRow="1" w:lastRow="0" w:firstColumn="1" w:lastColumn="0" w:noHBand="0" w:noVBand="1"/>
      </w:tblPr>
      <w:tblGrid>
        <w:gridCol w:w="4106"/>
        <w:gridCol w:w="1843"/>
        <w:gridCol w:w="4507"/>
      </w:tblGrid>
      <w:tr w:rsidR="006C451C" w14:paraId="4CF07C0A" w14:textId="77777777" w:rsidTr="00D87EB1">
        <w:tc>
          <w:tcPr>
            <w:tcW w:w="4106" w:type="dxa"/>
          </w:tcPr>
          <w:p w14:paraId="6BC880BE" w14:textId="09A194F4" w:rsidR="006C451C" w:rsidRDefault="006C451C" w:rsidP="006C451C">
            <w:pPr>
              <w:jc w:val="center"/>
              <w:rPr>
                <w:rFonts w:ascii="Times New Roman" w:hAnsi="Times New Roman" w:cs="Times New Roman"/>
                <w:b/>
                <w:bCs/>
              </w:rPr>
            </w:pPr>
            <w:r>
              <w:rPr>
                <w:rFonts w:ascii="Times New Roman" w:hAnsi="Times New Roman" w:cs="Times New Roman"/>
                <w:b/>
                <w:bCs/>
              </w:rPr>
              <w:t>Iemesli</w:t>
            </w:r>
          </w:p>
        </w:tc>
        <w:tc>
          <w:tcPr>
            <w:tcW w:w="1843" w:type="dxa"/>
          </w:tcPr>
          <w:p w14:paraId="05FFE021" w14:textId="77777777" w:rsidR="006C451C" w:rsidRDefault="006C451C" w:rsidP="003540B6">
            <w:pPr>
              <w:rPr>
                <w:rFonts w:ascii="Times New Roman" w:hAnsi="Times New Roman" w:cs="Times New Roman"/>
                <w:b/>
                <w:bCs/>
              </w:rPr>
            </w:pPr>
          </w:p>
        </w:tc>
        <w:tc>
          <w:tcPr>
            <w:tcW w:w="4507" w:type="dxa"/>
          </w:tcPr>
          <w:p w14:paraId="44460311" w14:textId="0DF92296" w:rsidR="006C451C" w:rsidRDefault="006C451C" w:rsidP="006C451C">
            <w:pPr>
              <w:jc w:val="center"/>
              <w:rPr>
                <w:rFonts w:ascii="Times New Roman" w:hAnsi="Times New Roman" w:cs="Times New Roman"/>
                <w:b/>
                <w:bCs/>
              </w:rPr>
            </w:pPr>
            <w:r>
              <w:rPr>
                <w:rFonts w:ascii="Times New Roman" w:hAnsi="Times New Roman" w:cs="Times New Roman"/>
                <w:b/>
                <w:bCs/>
              </w:rPr>
              <w:t>Sekas</w:t>
            </w:r>
          </w:p>
        </w:tc>
      </w:tr>
      <w:tr w:rsidR="006C451C" w14:paraId="5F4C0B2A" w14:textId="77777777" w:rsidTr="00D87EB1">
        <w:tc>
          <w:tcPr>
            <w:tcW w:w="4106" w:type="dxa"/>
          </w:tcPr>
          <w:p w14:paraId="44495895" w14:textId="77777777" w:rsidR="006C451C" w:rsidRDefault="006C451C" w:rsidP="003540B6">
            <w:pPr>
              <w:rPr>
                <w:rFonts w:ascii="Times New Roman" w:hAnsi="Times New Roman" w:cs="Times New Roman"/>
                <w:b/>
                <w:bCs/>
              </w:rPr>
            </w:pPr>
            <w:r>
              <w:rPr>
                <w:rFonts w:ascii="Times New Roman" w:hAnsi="Times New Roman" w:cs="Times New Roman"/>
                <w:b/>
                <w:bCs/>
              </w:rPr>
              <w:t xml:space="preserve">1. </w:t>
            </w:r>
          </w:p>
          <w:p w14:paraId="194CC2C1" w14:textId="77777777" w:rsidR="006C451C" w:rsidRDefault="006C451C" w:rsidP="003540B6">
            <w:pPr>
              <w:rPr>
                <w:rFonts w:ascii="Times New Roman" w:hAnsi="Times New Roman" w:cs="Times New Roman"/>
                <w:b/>
                <w:bCs/>
              </w:rPr>
            </w:pPr>
          </w:p>
          <w:p w14:paraId="6ECA76F9" w14:textId="77777777" w:rsidR="006C451C" w:rsidRDefault="006C451C" w:rsidP="003540B6">
            <w:pPr>
              <w:rPr>
                <w:rFonts w:ascii="Times New Roman" w:hAnsi="Times New Roman" w:cs="Times New Roman"/>
                <w:b/>
                <w:bCs/>
              </w:rPr>
            </w:pPr>
          </w:p>
          <w:p w14:paraId="7000CD93" w14:textId="77777777" w:rsidR="006C451C" w:rsidRDefault="006C451C" w:rsidP="003540B6">
            <w:pPr>
              <w:rPr>
                <w:rFonts w:ascii="Times New Roman" w:hAnsi="Times New Roman" w:cs="Times New Roman"/>
                <w:b/>
                <w:bCs/>
              </w:rPr>
            </w:pPr>
          </w:p>
          <w:p w14:paraId="254067B7" w14:textId="74E01CEA" w:rsidR="006C451C" w:rsidRDefault="006C451C" w:rsidP="003540B6">
            <w:pPr>
              <w:rPr>
                <w:rFonts w:ascii="Times New Roman" w:hAnsi="Times New Roman" w:cs="Times New Roman"/>
                <w:b/>
                <w:bCs/>
              </w:rPr>
            </w:pPr>
          </w:p>
          <w:p w14:paraId="54C23245" w14:textId="77777777" w:rsidR="006C451C" w:rsidRDefault="006C451C" w:rsidP="003540B6">
            <w:pPr>
              <w:rPr>
                <w:rFonts w:ascii="Times New Roman" w:hAnsi="Times New Roman" w:cs="Times New Roman"/>
                <w:b/>
                <w:bCs/>
              </w:rPr>
            </w:pPr>
          </w:p>
          <w:p w14:paraId="40D375CE" w14:textId="69DB8313" w:rsidR="006C451C" w:rsidRDefault="006C451C" w:rsidP="003540B6">
            <w:pPr>
              <w:rPr>
                <w:rFonts w:ascii="Times New Roman" w:hAnsi="Times New Roman" w:cs="Times New Roman"/>
                <w:b/>
                <w:bCs/>
              </w:rPr>
            </w:pPr>
          </w:p>
        </w:tc>
        <w:tc>
          <w:tcPr>
            <w:tcW w:w="1843" w:type="dxa"/>
            <w:vMerge w:val="restart"/>
          </w:tcPr>
          <w:p w14:paraId="04C11D23" w14:textId="77777777" w:rsidR="006C451C" w:rsidRDefault="006C451C" w:rsidP="006C451C">
            <w:pPr>
              <w:jc w:val="center"/>
              <w:rPr>
                <w:rFonts w:ascii="Times New Roman" w:hAnsi="Times New Roman" w:cs="Times New Roman"/>
                <w:b/>
                <w:bCs/>
              </w:rPr>
            </w:pPr>
          </w:p>
          <w:p w14:paraId="08DED763" w14:textId="77777777" w:rsidR="006C451C" w:rsidRDefault="006C451C" w:rsidP="006C451C">
            <w:pPr>
              <w:jc w:val="center"/>
              <w:rPr>
                <w:rFonts w:ascii="Times New Roman" w:hAnsi="Times New Roman" w:cs="Times New Roman"/>
                <w:b/>
                <w:bCs/>
              </w:rPr>
            </w:pPr>
          </w:p>
          <w:p w14:paraId="6D37EAF7" w14:textId="77777777" w:rsidR="006C451C" w:rsidRDefault="006C451C" w:rsidP="006C451C">
            <w:pPr>
              <w:jc w:val="center"/>
              <w:rPr>
                <w:rFonts w:ascii="Times New Roman" w:hAnsi="Times New Roman" w:cs="Times New Roman"/>
                <w:b/>
                <w:bCs/>
              </w:rPr>
            </w:pPr>
          </w:p>
          <w:p w14:paraId="0462D703" w14:textId="77777777" w:rsidR="006C451C" w:rsidRDefault="006C451C" w:rsidP="006C451C">
            <w:pPr>
              <w:jc w:val="center"/>
              <w:rPr>
                <w:rFonts w:ascii="Times New Roman" w:hAnsi="Times New Roman" w:cs="Times New Roman"/>
                <w:b/>
                <w:bCs/>
              </w:rPr>
            </w:pPr>
          </w:p>
          <w:p w14:paraId="339BA39A" w14:textId="77777777" w:rsidR="006C451C" w:rsidRDefault="006C451C" w:rsidP="006C451C">
            <w:pPr>
              <w:jc w:val="center"/>
              <w:rPr>
                <w:rFonts w:ascii="Times New Roman" w:hAnsi="Times New Roman" w:cs="Times New Roman"/>
                <w:b/>
                <w:bCs/>
              </w:rPr>
            </w:pPr>
          </w:p>
          <w:p w14:paraId="0FFBA7D8" w14:textId="77777777" w:rsidR="00D87EB1" w:rsidRDefault="006C451C" w:rsidP="006C451C">
            <w:pPr>
              <w:jc w:val="center"/>
              <w:rPr>
                <w:rFonts w:ascii="Times New Roman" w:hAnsi="Times New Roman" w:cs="Times New Roman"/>
                <w:b/>
                <w:bCs/>
              </w:rPr>
            </w:pPr>
            <w:r>
              <w:rPr>
                <w:rFonts w:ascii="Times New Roman" w:hAnsi="Times New Roman" w:cs="Times New Roman"/>
                <w:b/>
                <w:bCs/>
              </w:rPr>
              <w:t xml:space="preserve">Lielie ģeogrāfiskie </w:t>
            </w:r>
          </w:p>
          <w:p w14:paraId="0B5B4870" w14:textId="5C359E02" w:rsidR="006C451C" w:rsidRDefault="006C451C" w:rsidP="006C451C">
            <w:pPr>
              <w:jc w:val="center"/>
              <w:rPr>
                <w:rFonts w:ascii="Times New Roman" w:hAnsi="Times New Roman" w:cs="Times New Roman"/>
                <w:b/>
                <w:bCs/>
              </w:rPr>
            </w:pPr>
            <w:r>
              <w:rPr>
                <w:rFonts w:ascii="Times New Roman" w:hAnsi="Times New Roman" w:cs="Times New Roman"/>
                <w:b/>
                <w:bCs/>
              </w:rPr>
              <w:t>atklājumi</w:t>
            </w:r>
          </w:p>
        </w:tc>
        <w:tc>
          <w:tcPr>
            <w:tcW w:w="4507" w:type="dxa"/>
          </w:tcPr>
          <w:p w14:paraId="47F6BA0B" w14:textId="14872D52" w:rsidR="006C451C" w:rsidRDefault="006C451C" w:rsidP="003540B6">
            <w:pPr>
              <w:rPr>
                <w:rFonts w:ascii="Times New Roman" w:hAnsi="Times New Roman" w:cs="Times New Roman"/>
                <w:b/>
                <w:bCs/>
              </w:rPr>
            </w:pPr>
            <w:r>
              <w:rPr>
                <w:rFonts w:ascii="Times New Roman" w:hAnsi="Times New Roman" w:cs="Times New Roman"/>
                <w:b/>
                <w:bCs/>
              </w:rPr>
              <w:t>1.</w:t>
            </w:r>
          </w:p>
        </w:tc>
      </w:tr>
      <w:tr w:rsidR="006C451C" w14:paraId="70712F92" w14:textId="77777777" w:rsidTr="00D87EB1">
        <w:tc>
          <w:tcPr>
            <w:tcW w:w="4106" w:type="dxa"/>
          </w:tcPr>
          <w:p w14:paraId="1326D996" w14:textId="77777777" w:rsidR="006C451C" w:rsidRDefault="006C451C" w:rsidP="003540B6">
            <w:pPr>
              <w:rPr>
                <w:rFonts w:ascii="Times New Roman" w:hAnsi="Times New Roman" w:cs="Times New Roman"/>
                <w:b/>
                <w:bCs/>
              </w:rPr>
            </w:pPr>
            <w:r>
              <w:rPr>
                <w:rFonts w:ascii="Times New Roman" w:hAnsi="Times New Roman" w:cs="Times New Roman"/>
                <w:b/>
                <w:bCs/>
              </w:rPr>
              <w:t>2.</w:t>
            </w:r>
          </w:p>
          <w:p w14:paraId="4FE6840C" w14:textId="77777777" w:rsidR="006C451C" w:rsidRDefault="006C451C" w:rsidP="003540B6">
            <w:pPr>
              <w:rPr>
                <w:rFonts w:ascii="Times New Roman" w:hAnsi="Times New Roman" w:cs="Times New Roman"/>
                <w:b/>
                <w:bCs/>
              </w:rPr>
            </w:pPr>
          </w:p>
          <w:p w14:paraId="050BF63A" w14:textId="77777777" w:rsidR="006C451C" w:rsidRDefault="006C451C" w:rsidP="003540B6">
            <w:pPr>
              <w:rPr>
                <w:rFonts w:ascii="Times New Roman" w:hAnsi="Times New Roman" w:cs="Times New Roman"/>
                <w:b/>
                <w:bCs/>
              </w:rPr>
            </w:pPr>
          </w:p>
          <w:p w14:paraId="7414A2C7" w14:textId="77777777" w:rsidR="006C451C" w:rsidRDefault="006C451C" w:rsidP="003540B6">
            <w:pPr>
              <w:rPr>
                <w:rFonts w:ascii="Times New Roman" w:hAnsi="Times New Roman" w:cs="Times New Roman"/>
                <w:b/>
                <w:bCs/>
              </w:rPr>
            </w:pPr>
          </w:p>
          <w:p w14:paraId="11EC7E5E" w14:textId="77777777" w:rsidR="006C451C" w:rsidRDefault="006C451C" w:rsidP="003540B6">
            <w:pPr>
              <w:rPr>
                <w:rFonts w:ascii="Times New Roman" w:hAnsi="Times New Roman" w:cs="Times New Roman"/>
                <w:b/>
                <w:bCs/>
              </w:rPr>
            </w:pPr>
          </w:p>
          <w:p w14:paraId="1EABF61C" w14:textId="77777777" w:rsidR="006C451C" w:rsidRDefault="006C451C" w:rsidP="003540B6">
            <w:pPr>
              <w:rPr>
                <w:rFonts w:ascii="Times New Roman" w:hAnsi="Times New Roman" w:cs="Times New Roman"/>
                <w:b/>
                <w:bCs/>
              </w:rPr>
            </w:pPr>
          </w:p>
          <w:p w14:paraId="03553BEE" w14:textId="390F653F" w:rsidR="006C451C" w:rsidRDefault="006C451C" w:rsidP="003540B6">
            <w:pPr>
              <w:rPr>
                <w:rFonts w:ascii="Times New Roman" w:hAnsi="Times New Roman" w:cs="Times New Roman"/>
                <w:b/>
                <w:bCs/>
              </w:rPr>
            </w:pPr>
          </w:p>
        </w:tc>
        <w:tc>
          <w:tcPr>
            <w:tcW w:w="1843" w:type="dxa"/>
            <w:vMerge/>
          </w:tcPr>
          <w:p w14:paraId="77E8BBA0" w14:textId="77777777" w:rsidR="006C451C" w:rsidRDefault="006C451C" w:rsidP="003540B6">
            <w:pPr>
              <w:rPr>
                <w:rFonts w:ascii="Times New Roman" w:hAnsi="Times New Roman" w:cs="Times New Roman"/>
                <w:b/>
                <w:bCs/>
              </w:rPr>
            </w:pPr>
          </w:p>
        </w:tc>
        <w:tc>
          <w:tcPr>
            <w:tcW w:w="4507" w:type="dxa"/>
          </w:tcPr>
          <w:p w14:paraId="3672E2BD" w14:textId="60A605B3" w:rsidR="006C451C" w:rsidRDefault="00D87EB1" w:rsidP="003540B6">
            <w:pPr>
              <w:rPr>
                <w:rFonts w:ascii="Times New Roman" w:hAnsi="Times New Roman" w:cs="Times New Roman"/>
                <w:b/>
                <w:bCs/>
              </w:rPr>
            </w:pPr>
            <w:r>
              <w:rPr>
                <w:rFonts w:ascii="Times New Roman" w:hAnsi="Times New Roman" w:cs="Times New Roman"/>
                <w:b/>
                <w:bCs/>
              </w:rPr>
              <w:t>2.</w:t>
            </w:r>
          </w:p>
        </w:tc>
      </w:tr>
    </w:tbl>
    <w:p w14:paraId="19D7F164" w14:textId="77777777" w:rsidR="006C451C" w:rsidRDefault="006C451C" w:rsidP="003540B6">
      <w:pPr>
        <w:spacing w:after="0"/>
        <w:rPr>
          <w:rFonts w:ascii="Times New Roman" w:hAnsi="Times New Roman" w:cs="Times New Roman"/>
          <w:b/>
          <w:bCs/>
        </w:rPr>
      </w:pPr>
    </w:p>
    <w:p w14:paraId="3990B31C" w14:textId="2811BA3A" w:rsidR="002070B8" w:rsidRDefault="002E3AC6" w:rsidP="001F078A">
      <w:pPr>
        <w:spacing w:after="0"/>
        <w:jc w:val="both"/>
        <w:rPr>
          <w:rFonts w:ascii="Times New Roman" w:hAnsi="Times New Roman" w:cs="Times New Roman"/>
          <w:b/>
          <w:bCs/>
        </w:rPr>
      </w:pPr>
      <w:r>
        <w:rPr>
          <w:rFonts w:ascii="Times New Roman" w:hAnsi="Times New Roman" w:cs="Times New Roman"/>
          <w:b/>
          <w:bCs/>
        </w:rPr>
        <w:t xml:space="preserve">4. uzdevums. Rūpīgi izlasi informācijas avotus A, B. </w:t>
      </w:r>
      <w:r w:rsidR="005A3D47">
        <w:rPr>
          <w:rFonts w:ascii="Times New Roman" w:hAnsi="Times New Roman" w:cs="Times New Roman"/>
          <w:b/>
          <w:bCs/>
        </w:rPr>
        <w:t>Salīdzini abus dokumentus un atbild uz jautājum</w:t>
      </w:r>
      <w:r w:rsidR="00CD239E">
        <w:rPr>
          <w:rFonts w:ascii="Times New Roman" w:hAnsi="Times New Roman" w:cs="Times New Roman"/>
          <w:b/>
          <w:bCs/>
        </w:rPr>
        <w:t>iem</w:t>
      </w:r>
      <w:r w:rsidR="005A3D47">
        <w:rPr>
          <w:rFonts w:ascii="Times New Roman" w:hAnsi="Times New Roman" w:cs="Times New Roman"/>
          <w:b/>
          <w:bCs/>
        </w:rPr>
        <w:t xml:space="preserve">. </w:t>
      </w:r>
      <w:r w:rsidR="002070B8">
        <w:rPr>
          <w:rFonts w:ascii="Times New Roman" w:hAnsi="Times New Roman" w:cs="Times New Roman"/>
          <w:b/>
          <w:bCs/>
        </w:rPr>
        <w:t>6 p.</w:t>
      </w:r>
    </w:p>
    <w:p w14:paraId="67DCD9A2" w14:textId="5EBB5147" w:rsidR="003F0239" w:rsidRDefault="002070B8" w:rsidP="001F078A">
      <w:pPr>
        <w:spacing w:after="0"/>
        <w:jc w:val="both"/>
        <w:rPr>
          <w:rFonts w:ascii="Times New Roman" w:hAnsi="Times New Roman" w:cs="Times New Roman"/>
          <w:b/>
          <w:bCs/>
        </w:rPr>
      </w:pPr>
      <w:r>
        <w:rPr>
          <w:rFonts w:ascii="Times New Roman" w:hAnsi="Times New Roman" w:cs="Times New Roman"/>
          <w:b/>
          <w:bCs/>
        </w:rPr>
        <w:t xml:space="preserve">4.1. </w:t>
      </w:r>
      <w:r w:rsidR="005A3D47">
        <w:rPr>
          <w:rFonts w:ascii="Times New Roman" w:hAnsi="Times New Roman" w:cs="Times New Roman"/>
          <w:b/>
          <w:bCs/>
        </w:rPr>
        <w:t xml:space="preserve">Kādu informāciju sniedz Spānijas </w:t>
      </w:r>
      <w:proofErr w:type="spellStart"/>
      <w:r w:rsidR="005A3D47">
        <w:rPr>
          <w:rFonts w:ascii="Times New Roman" w:hAnsi="Times New Roman" w:cs="Times New Roman"/>
          <w:b/>
          <w:bCs/>
        </w:rPr>
        <w:t>karaļpāra</w:t>
      </w:r>
      <w:proofErr w:type="spellEnd"/>
      <w:r>
        <w:rPr>
          <w:rFonts w:ascii="Times New Roman" w:hAnsi="Times New Roman" w:cs="Times New Roman"/>
          <w:b/>
          <w:bCs/>
        </w:rPr>
        <w:t xml:space="preserve"> izsniegtie dokumenti K. </w:t>
      </w:r>
      <w:proofErr w:type="spellStart"/>
      <w:r>
        <w:rPr>
          <w:rFonts w:ascii="Times New Roman" w:hAnsi="Times New Roman" w:cs="Times New Roman"/>
          <w:b/>
          <w:bCs/>
        </w:rPr>
        <w:t>Kolumbam</w:t>
      </w:r>
      <w:proofErr w:type="spellEnd"/>
      <w:r>
        <w:rPr>
          <w:rFonts w:ascii="Times New Roman" w:hAnsi="Times New Roman" w:cs="Times New Roman"/>
          <w:b/>
          <w:bCs/>
        </w:rPr>
        <w:t>? 3 punkti</w:t>
      </w:r>
    </w:p>
    <w:p w14:paraId="40751CEC" w14:textId="1365472B" w:rsidR="002070B8" w:rsidRDefault="002070B8" w:rsidP="001F078A">
      <w:pPr>
        <w:spacing w:after="0"/>
        <w:jc w:val="both"/>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67F98A" w14:textId="42DCF075" w:rsidR="002070B8" w:rsidRDefault="002070B8" w:rsidP="001F078A">
      <w:pPr>
        <w:spacing w:after="0"/>
        <w:jc w:val="both"/>
        <w:rPr>
          <w:rFonts w:ascii="Times New Roman" w:hAnsi="Times New Roman" w:cs="Times New Roman"/>
          <w:b/>
          <w:bCs/>
        </w:rPr>
      </w:pPr>
    </w:p>
    <w:p w14:paraId="3101A3BA" w14:textId="4EAA57AE" w:rsidR="002070B8" w:rsidRDefault="002070B8" w:rsidP="001F078A">
      <w:pPr>
        <w:spacing w:after="0"/>
        <w:jc w:val="both"/>
        <w:rPr>
          <w:rFonts w:ascii="Times New Roman" w:hAnsi="Times New Roman" w:cs="Times New Roman"/>
          <w:b/>
          <w:bCs/>
        </w:rPr>
      </w:pPr>
      <w:r>
        <w:rPr>
          <w:rFonts w:ascii="Times New Roman" w:hAnsi="Times New Roman" w:cs="Times New Roman"/>
          <w:b/>
          <w:bCs/>
        </w:rPr>
        <w:t>4.2. Izskaidro, kā viens dokuments papildina otru</w:t>
      </w:r>
      <w:r w:rsidR="00C935B9">
        <w:rPr>
          <w:rFonts w:ascii="Times New Roman" w:hAnsi="Times New Roman" w:cs="Times New Roman"/>
          <w:b/>
          <w:bCs/>
        </w:rPr>
        <w:t>! Kādas jaunas atziņas iegūstam. 3 punkti.</w:t>
      </w:r>
    </w:p>
    <w:p w14:paraId="77F299CE" w14:textId="3EC4AB01" w:rsidR="00C935B9" w:rsidRDefault="00C935B9" w:rsidP="001F078A">
      <w:pPr>
        <w:spacing w:after="0"/>
        <w:jc w:val="both"/>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8328CB" w14:textId="22C0E2B8" w:rsidR="00C935B9" w:rsidRDefault="00C935B9" w:rsidP="001F078A">
      <w:pPr>
        <w:spacing w:after="0"/>
        <w:jc w:val="both"/>
        <w:rPr>
          <w:rFonts w:ascii="Times New Roman" w:hAnsi="Times New Roman" w:cs="Times New Roman"/>
          <w:b/>
          <w:bCs/>
        </w:rPr>
      </w:pPr>
    </w:p>
    <w:p w14:paraId="6796C852" w14:textId="77777777" w:rsidR="00C935B9" w:rsidRDefault="00C935B9" w:rsidP="001F078A">
      <w:pPr>
        <w:spacing w:after="0"/>
        <w:jc w:val="both"/>
        <w:rPr>
          <w:rFonts w:ascii="Times New Roman" w:hAnsi="Times New Roman" w:cs="Times New Roman"/>
          <w:b/>
          <w:bCs/>
        </w:rPr>
      </w:pPr>
      <w:r>
        <w:rPr>
          <w:rFonts w:ascii="Times New Roman" w:hAnsi="Times New Roman" w:cs="Times New Roman"/>
          <w:b/>
          <w:bCs/>
        </w:rPr>
        <w:t xml:space="preserve">5. uzdevums. Rūpīgi izpēti informācijas avotu D – attēlu! Izmantojot savas zināšanas, apraksti attēlā redzamo. </w:t>
      </w:r>
    </w:p>
    <w:p w14:paraId="5CC660B1" w14:textId="12633909" w:rsidR="00C935B9" w:rsidRDefault="00C935B9" w:rsidP="001F078A">
      <w:pPr>
        <w:spacing w:after="0"/>
        <w:jc w:val="both"/>
        <w:rPr>
          <w:rFonts w:ascii="Times New Roman" w:hAnsi="Times New Roman" w:cs="Times New Roman"/>
          <w:b/>
          <w:bCs/>
        </w:rPr>
      </w:pPr>
      <w:r>
        <w:rPr>
          <w:rFonts w:ascii="Times New Roman" w:hAnsi="Times New Roman" w:cs="Times New Roman"/>
          <w:b/>
          <w:bCs/>
        </w:rPr>
        <w:t>3 punkti.</w:t>
      </w:r>
    </w:p>
    <w:p w14:paraId="038FCFD6" w14:textId="73136252" w:rsidR="00C935B9" w:rsidRDefault="00C935B9" w:rsidP="001F078A">
      <w:pPr>
        <w:spacing w:after="0"/>
        <w:jc w:val="both"/>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4C593F" w14:textId="78089A41" w:rsidR="00C935B9" w:rsidRDefault="00C935B9" w:rsidP="001F078A">
      <w:pPr>
        <w:spacing w:after="0"/>
        <w:jc w:val="both"/>
        <w:rPr>
          <w:rFonts w:ascii="Times New Roman" w:hAnsi="Times New Roman" w:cs="Times New Roman"/>
          <w:b/>
          <w:bCs/>
        </w:rPr>
      </w:pPr>
    </w:p>
    <w:p w14:paraId="7D129DAE" w14:textId="4915D33A" w:rsidR="00C935B9" w:rsidRDefault="00C935B9" w:rsidP="001F078A">
      <w:pPr>
        <w:spacing w:after="0"/>
        <w:jc w:val="both"/>
        <w:rPr>
          <w:rFonts w:ascii="Times New Roman" w:hAnsi="Times New Roman" w:cs="Times New Roman"/>
          <w:b/>
          <w:bCs/>
        </w:rPr>
      </w:pPr>
      <w:r>
        <w:rPr>
          <w:rFonts w:ascii="Times New Roman" w:hAnsi="Times New Roman" w:cs="Times New Roman"/>
          <w:b/>
          <w:bCs/>
        </w:rPr>
        <w:t xml:space="preserve">6. uzdevums. Izskaidro, kā informācijas avotu C papildina </w:t>
      </w:r>
      <w:r w:rsidR="007A0A36">
        <w:rPr>
          <w:rFonts w:ascii="Times New Roman" w:hAnsi="Times New Roman" w:cs="Times New Roman"/>
          <w:b/>
          <w:bCs/>
        </w:rPr>
        <w:t xml:space="preserve">vai apstiprina </w:t>
      </w:r>
      <w:r>
        <w:rPr>
          <w:rFonts w:ascii="Times New Roman" w:hAnsi="Times New Roman" w:cs="Times New Roman"/>
          <w:b/>
          <w:bCs/>
        </w:rPr>
        <w:t xml:space="preserve">avots </w:t>
      </w:r>
      <w:r w:rsidR="007A0A36">
        <w:rPr>
          <w:rFonts w:ascii="Times New Roman" w:hAnsi="Times New Roman" w:cs="Times New Roman"/>
          <w:b/>
          <w:bCs/>
        </w:rPr>
        <w:t>D.  2 punkti.</w:t>
      </w:r>
    </w:p>
    <w:p w14:paraId="448F7E55" w14:textId="100F6D54" w:rsidR="00C935B9" w:rsidRDefault="007A0A36" w:rsidP="001F078A">
      <w:pPr>
        <w:spacing w:after="0"/>
        <w:jc w:val="both"/>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E1EF35" w14:textId="743C23F3" w:rsidR="007A0A36" w:rsidRDefault="007A0A36" w:rsidP="001F078A">
      <w:pPr>
        <w:spacing w:after="0"/>
        <w:jc w:val="both"/>
        <w:rPr>
          <w:rFonts w:ascii="Times New Roman" w:hAnsi="Times New Roman" w:cs="Times New Roman"/>
          <w:b/>
          <w:bCs/>
        </w:rPr>
      </w:pPr>
      <w:r>
        <w:rPr>
          <w:rFonts w:ascii="Times New Roman" w:hAnsi="Times New Roman" w:cs="Times New Roman"/>
          <w:b/>
          <w:bCs/>
        </w:rPr>
        <w:lastRenderedPageBreak/>
        <w:t>7. uzdevums. Rūpīgi izlasi informācijas avotu F. Par kādām attiecībām abu kaimiņvalstu un to valdnieku starpā liecina dokumenta saturs un tonis?</w:t>
      </w:r>
      <w:r w:rsidR="00531775">
        <w:rPr>
          <w:rFonts w:ascii="Times New Roman" w:hAnsi="Times New Roman" w:cs="Times New Roman"/>
          <w:b/>
          <w:bCs/>
        </w:rPr>
        <w:t xml:space="preserve"> 4 punkti.</w:t>
      </w:r>
    </w:p>
    <w:p w14:paraId="423C0A07" w14:textId="05732E27" w:rsidR="00531775" w:rsidRDefault="00531775" w:rsidP="001F078A">
      <w:pPr>
        <w:spacing w:after="0"/>
        <w:jc w:val="both"/>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BE514E" w14:textId="5641ED95" w:rsidR="00531775" w:rsidRDefault="00531775" w:rsidP="001F078A">
      <w:pPr>
        <w:spacing w:after="0"/>
        <w:jc w:val="both"/>
        <w:rPr>
          <w:rFonts w:ascii="Times New Roman" w:hAnsi="Times New Roman" w:cs="Times New Roman"/>
          <w:b/>
          <w:bCs/>
        </w:rPr>
      </w:pPr>
    </w:p>
    <w:p w14:paraId="3A445B93" w14:textId="374609F2" w:rsidR="00531775" w:rsidRDefault="00531775" w:rsidP="001F078A">
      <w:pPr>
        <w:spacing w:after="0"/>
        <w:jc w:val="both"/>
        <w:rPr>
          <w:rFonts w:ascii="Times New Roman" w:hAnsi="Times New Roman" w:cs="Times New Roman"/>
          <w:b/>
          <w:bCs/>
        </w:rPr>
      </w:pPr>
      <w:r>
        <w:rPr>
          <w:rFonts w:ascii="Times New Roman" w:hAnsi="Times New Roman" w:cs="Times New Roman"/>
          <w:b/>
          <w:bCs/>
        </w:rPr>
        <w:t xml:space="preserve">8. uzdevums. </w:t>
      </w:r>
      <w:r w:rsidR="00023F92">
        <w:rPr>
          <w:rFonts w:ascii="Times New Roman" w:hAnsi="Times New Roman" w:cs="Times New Roman"/>
          <w:b/>
          <w:bCs/>
        </w:rPr>
        <w:t xml:space="preserve">Rūpīgi izpēti avotu E un izlasi avotu G! </w:t>
      </w:r>
      <w:r w:rsidR="00023F92">
        <w:rPr>
          <w:rFonts w:ascii="Times New Roman" w:hAnsi="Times New Roman" w:cs="Times New Roman"/>
          <w:b/>
          <w:bCs/>
        </w:rPr>
        <w:t xml:space="preserve">Izskaidro, kā informācijas avotu </w:t>
      </w:r>
      <w:r w:rsidR="00023F92">
        <w:rPr>
          <w:rFonts w:ascii="Times New Roman" w:hAnsi="Times New Roman" w:cs="Times New Roman"/>
          <w:b/>
          <w:bCs/>
        </w:rPr>
        <w:t>E</w:t>
      </w:r>
      <w:r w:rsidR="00023F92">
        <w:rPr>
          <w:rFonts w:ascii="Times New Roman" w:hAnsi="Times New Roman" w:cs="Times New Roman"/>
          <w:b/>
          <w:bCs/>
        </w:rPr>
        <w:t xml:space="preserve"> papildina vai apstiprina avots </w:t>
      </w:r>
      <w:r w:rsidR="00023F92">
        <w:rPr>
          <w:rFonts w:ascii="Times New Roman" w:hAnsi="Times New Roman" w:cs="Times New Roman"/>
          <w:b/>
          <w:bCs/>
        </w:rPr>
        <w:t>G</w:t>
      </w:r>
      <w:r w:rsidR="00023F92">
        <w:rPr>
          <w:rFonts w:ascii="Times New Roman" w:hAnsi="Times New Roman" w:cs="Times New Roman"/>
          <w:b/>
          <w:bCs/>
        </w:rPr>
        <w:t xml:space="preserve">.  </w:t>
      </w:r>
      <w:r w:rsidR="00023F92">
        <w:rPr>
          <w:rFonts w:ascii="Times New Roman" w:hAnsi="Times New Roman" w:cs="Times New Roman"/>
          <w:b/>
          <w:bCs/>
        </w:rPr>
        <w:t>4</w:t>
      </w:r>
      <w:r w:rsidR="00023F92">
        <w:rPr>
          <w:rFonts w:ascii="Times New Roman" w:hAnsi="Times New Roman" w:cs="Times New Roman"/>
          <w:b/>
          <w:bCs/>
        </w:rPr>
        <w:t xml:space="preserve"> punkti.</w:t>
      </w:r>
    </w:p>
    <w:p w14:paraId="14F85558" w14:textId="01A93B70" w:rsidR="00023F92" w:rsidRDefault="00023F92" w:rsidP="001F078A">
      <w:pPr>
        <w:spacing w:after="0"/>
        <w:jc w:val="both"/>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33D3A">
        <w:rPr>
          <w:rFonts w:ascii="Times New Roman" w:hAnsi="Times New Roman" w:cs="Times New Roman"/>
          <w:b/>
          <w:bCs/>
        </w:rPr>
        <w:t>_______________________________________________________________________________________________</w:t>
      </w:r>
    </w:p>
    <w:p w14:paraId="34E6CFBF" w14:textId="15BC9141" w:rsidR="00023F92" w:rsidRDefault="00023F92" w:rsidP="001F078A">
      <w:pPr>
        <w:spacing w:after="0"/>
        <w:jc w:val="both"/>
        <w:rPr>
          <w:rFonts w:ascii="Times New Roman" w:hAnsi="Times New Roman" w:cs="Times New Roman"/>
          <w:b/>
          <w:bCs/>
        </w:rPr>
      </w:pPr>
    </w:p>
    <w:p w14:paraId="0CD2D3D4" w14:textId="146799EB" w:rsidR="00023F92" w:rsidRDefault="00023F92" w:rsidP="00023F92">
      <w:pPr>
        <w:spacing w:after="0"/>
        <w:rPr>
          <w:rFonts w:ascii="Times New Roman" w:hAnsi="Times New Roman" w:cs="Times New Roman"/>
          <w:b/>
          <w:bCs/>
        </w:rPr>
      </w:pPr>
      <w:r>
        <w:rPr>
          <w:rFonts w:ascii="Times New Roman" w:hAnsi="Times New Roman" w:cs="Times New Roman"/>
          <w:b/>
          <w:bCs/>
        </w:rPr>
        <w:t xml:space="preserve">9. uzdevums. </w:t>
      </w:r>
      <w:r>
        <w:rPr>
          <w:rFonts w:ascii="Times New Roman" w:hAnsi="Times New Roman" w:cs="Times New Roman"/>
          <w:b/>
          <w:bCs/>
        </w:rPr>
        <w:t xml:space="preserve">Salīdzini </w:t>
      </w:r>
      <w:r w:rsidR="00372357">
        <w:rPr>
          <w:rFonts w:ascii="Times New Roman" w:hAnsi="Times New Roman" w:cs="Times New Roman"/>
          <w:b/>
          <w:bCs/>
        </w:rPr>
        <w:t xml:space="preserve">informācijas avotus G, H, I. Uzrādi autoru </w:t>
      </w:r>
      <w:r>
        <w:rPr>
          <w:rFonts w:ascii="Times New Roman" w:hAnsi="Times New Roman" w:cs="Times New Roman"/>
          <w:b/>
          <w:bCs/>
        </w:rPr>
        <w:t xml:space="preserve">viedokļu atšķirības! Pamato atšķirību iemeslus. </w:t>
      </w:r>
      <w:r w:rsidR="00372357">
        <w:rPr>
          <w:rFonts w:ascii="Times New Roman" w:hAnsi="Times New Roman" w:cs="Times New Roman"/>
          <w:b/>
          <w:bCs/>
        </w:rPr>
        <w:t>6 punkti.</w:t>
      </w:r>
    </w:p>
    <w:p w14:paraId="232B0DFF" w14:textId="15ACB3BC" w:rsidR="00372357" w:rsidRDefault="00372357" w:rsidP="00023F92">
      <w:pPr>
        <w:spacing w:after="0"/>
        <w:rPr>
          <w:rFonts w:ascii="Times New Roman" w:hAnsi="Times New Roman" w:cs="Times New Roman"/>
          <w:b/>
          <w:bCs/>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33D3A">
        <w:rPr>
          <w:rFonts w:ascii="Times New Roman" w:hAnsi="Times New Roman" w:cs="Times New Roman"/>
          <w:b/>
          <w:bCs/>
        </w:rPr>
        <w:t>_______________________________________________________________________________________________</w:t>
      </w:r>
    </w:p>
    <w:p w14:paraId="7B4B68D7" w14:textId="1701E736" w:rsidR="00333D3A" w:rsidRDefault="00333D3A" w:rsidP="00023F92">
      <w:pPr>
        <w:spacing w:after="0"/>
        <w:rPr>
          <w:rFonts w:ascii="Times New Roman" w:hAnsi="Times New Roman" w:cs="Times New Roman"/>
          <w:b/>
          <w:bCs/>
        </w:rPr>
      </w:pPr>
    </w:p>
    <w:p w14:paraId="3F0FB3B2" w14:textId="1464CBAA" w:rsidR="00333D3A" w:rsidRDefault="00333D3A" w:rsidP="00023F92">
      <w:pPr>
        <w:spacing w:after="0"/>
        <w:rPr>
          <w:rFonts w:ascii="Times New Roman" w:hAnsi="Times New Roman" w:cs="Times New Roman"/>
          <w:b/>
          <w:bCs/>
        </w:rPr>
      </w:pPr>
      <w:r>
        <w:rPr>
          <w:rFonts w:ascii="Times New Roman" w:hAnsi="Times New Roman" w:cs="Times New Roman"/>
          <w:b/>
          <w:bCs/>
        </w:rPr>
        <w:t>Pievērs uzmanību vērtējumu tabulai!</w:t>
      </w:r>
    </w:p>
    <w:p w14:paraId="7E1D2D4C" w14:textId="0D8C8288" w:rsidR="00023F92" w:rsidRDefault="00023F92" w:rsidP="001F078A">
      <w:pPr>
        <w:spacing w:after="0"/>
        <w:jc w:val="both"/>
        <w:rPr>
          <w:rFonts w:ascii="Times New Roman" w:hAnsi="Times New Roman" w:cs="Times New Roman"/>
          <w:b/>
          <w:bCs/>
        </w:rPr>
      </w:pPr>
    </w:p>
    <w:tbl>
      <w:tblPr>
        <w:tblStyle w:val="Reatabula"/>
        <w:tblW w:w="0" w:type="auto"/>
        <w:jc w:val="center"/>
        <w:tblLook w:val="04A0" w:firstRow="1" w:lastRow="0" w:firstColumn="1" w:lastColumn="0" w:noHBand="0" w:noVBand="1"/>
      </w:tblPr>
      <w:tblGrid>
        <w:gridCol w:w="1207"/>
        <w:gridCol w:w="900"/>
        <w:gridCol w:w="921"/>
        <w:gridCol w:w="921"/>
        <w:gridCol w:w="930"/>
        <w:gridCol w:w="931"/>
        <w:gridCol w:w="931"/>
        <w:gridCol w:w="922"/>
        <w:gridCol w:w="931"/>
        <w:gridCol w:w="931"/>
        <w:gridCol w:w="931"/>
      </w:tblGrid>
      <w:tr w:rsidR="00333D3A" w14:paraId="4161C700" w14:textId="77777777" w:rsidTr="00333D3A">
        <w:trPr>
          <w:jc w:val="center"/>
        </w:trPr>
        <w:tc>
          <w:tcPr>
            <w:tcW w:w="950" w:type="dxa"/>
          </w:tcPr>
          <w:p w14:paraId="35D98EA4" w14:textId="7C6C7894" w:rsidR="00333D3A" w:rsidRDefault="00333D3A" w:rsidP="00333D3A">
            <w:pPr>
              <w:jc w:val="center"/>
              <w:rPr>
                <w:rFonts w:ascii="Times New Roman" w:hAnsi="Times New Roman" w:cs="Times New Roman"/>
                <w:b/>
                <w:bCs/>
              </w:rPr>
            </w:pPr>
            <w:r>
              <w:rPr>
                <w:rFonts w:ascii="Times New Roman" w:hAnsi="Times New Roman" w:cs="Times New Roman"/>
                <w:b/>
                <w:bCs/>
              </w:rPr>
              <w:t>Vērtējums</w:t>
            </w:r>
          </w:p>
        </w:tc>
        <w:tc>
          <w:tcPr>
            <w:tcW w:w="950" w:type="dxa"/>
          </w:tcPr>
          <w:p w14:paraId="7641F939" w14:textId="685AC9CA" w:rsidR="00333D3A" w:rsidRDefault="00333D3A" w:rsidP="00CD3B7A">
            <w:pPr>
              <w:jc w:val="center"/>
              <w:rPr>
                <w:rFonts w:ascii="Times New Roman" w:hAnsi="Times New Roman" w:cs="Times New Roman"/>
                <w:b/>
                <w:bCs/>
              </w:rPr>
            </w:pPr>
            <w:r>
              <w:rPr>
                <w:rFonts w:ascii="Times New Roman" w:hAnsi="Times New Roman" w:cs="Times New Roman"/>
                <w:b/>
                <w:bCs/>
              </w:rPr>
              <w:t>1</w:t>
            </w:r>
          </w:p>
        </w:tc>
        <w:tc>
          <w:tcPr>
            <w:tcW w:w="950" w:type="dxa"/>
          </w:tcPr>
          <w:p w14:paraId="40D89D43" w14:textId="7DFC2651" w:rsidR="00333D3A" w:rsidRDefault="00333D3A" w:rsidP="00CD3B7A">
            <w:pPr>
              <w:jc w:val="center"/>
              <w:rPr>
                <w:rFonts w:ascii="Times New Roman" w:hAnsi="Times New Roman" w:cs="Times New Roman"/>
                <w:b/>
                <w:bCs/>
              </w:rPr>
            </w:pPr>
            <w:r>
              <w:rPr>
                <w:rFonts w:ascii="Times New Roman" w:hAnsi="Times New Roman" w:cs="Times New Roman"/>
                <w:b/>
                <w:bCs/>
              </w:rPr>
              <w:t>2</w:t>
            </w:r>
          </w:p>
        </w:tc>
        <w:tc>
          <w:tcPr>
            <w:tcW w:w="950" w:type="dxa"/>
          </w:tcPr>
          <w:p w14:paraId="5C030321" w14:textId="4D56ECC2" w:rsidR="00333D3A" w:rsidRDefault="00333D3A" w:rsidP="00CD3B7A">
            <w:pPr>
              <w:jc w:val="center"/>
              <w:rPr>
                <w:rFonts w:ascii="Times New Roman" w:hAnsi="Times New Roman" w:cs="Times New Roman"/>
                <w:b/>
                <w:bCs/>
              </w:rPr>
            </w:pPr>
            <w:r>
              <w:rPr>
                <w:rFonts w:ascii="Times New Roman" w:hAnsi="Times New Roman" w:cs="Times New Roman"/>
                <w:b/>
                <w:bCs/>
              </w:rPr>
              <w:t>3</w:t>
            </w:r>
          </w:p>
        </w:tc>
        <w:tc>
          <w:tcPr>
            <w:tcW w:w="950" w:type="dxa"/>
          </w:tcPr>
          <w:p w14:paraId="7A9BF9E7" w14:textId="1AC5A7B8" w:rsidR="00333D3A" w:rsidRDefault="00333D3A" w:rsidP="00CD3B7A">
            <w:pPr>
              <w:jc w:val="center"/>
              <w:rPr>
                <w:rFonts w:ascii="Times New Roman" w:hAnsi="Times New Roman" w:cs="Times New Roman"/>
                <w:b/>
                <w:bCs/>
              </w:rPr>
            </w:pPr>
            <w:r>
              <w:rPr>
                <w:rFonts w:ascii="Times New Roman" w:hAnsi="Times New Roman" w:cs="Times New Roman"/>
                <w:b/>
                <w:bCs/>
              </w:rPr>
              <w:t>4</w:t>
            </w:r>
          </w:p>
        </w:tc>
        <w:tc>
          <w:tcPr>
            <w:tcW w:w="951" w:type="dxa"/>
          </w:tcPr>
          <w:p w14:paraId="4CCF08DB" w14:textId="2BBFFE22" w:rsidR="00333D3A" w:rsidRDefault="00333D3A" w:rsidP="00CD3B7A">
            <w:pPr>
              <w:jc w:val="center"/>
              <w:rPr>
                <w:rFonts w:ascii="Times New Roman" w:hAnsi="Times New Roman" w:cs="Times New Roman"/>
                <w:b/>
                <w:bCs/>
              </w:rPr>
            </w:pPr>
            <w:r>
              <w:rPr>
                <w:rFonts w:ascii="Times New Roman" w:hAnsi="Times New Roman" w:cs="Times New Roman"/>
                <w:b/>
                <w:bCs/>
              </w:rPr>
              <w:t>5</w:t>
            </w:r>
          </w:p>
        </w:tc>
        <w:tc>
          <w:tcPr>
            <w:tcW w:w="951" w:type="dxa"/>
          </w:tcPr>
          <w:p w14:paraId="3D938FCD" w14:textId="7F853258" w:rsidR="00333D3A" w:rsidRDefault="00333D3A" w:rsidP="00CD3B7A">
            <w:pPr>
              <w:jc w:val="center"/>
              <w:rPr>
                <w:rFonts w:ascii="Times New Roman" w:hAnsi="Times New Roman" w:cs="Times New Roman"/>
                <w:b/>
                <w:bCs/>
              </w:rPr>
            </w:pPr>
            <w:r>
              <w:rPr>
                <w:rFonts w:ascii="Times New Roman" w:hAnsi="Times New Roman" w:cs="Times New Roman"/>
                <w:b/>
                <w:bCs/>
              </w:rPr>
              <w:t>6</w:t>
            </w:r>
          </w:p>
        </w:tc>
        <w:tc>
          <w:tcPr>
            <w:tcW w:w="951" w:type="dxa"/>
          </w:tcPr>
          <w:p w14:paraId="610087EF" w14:textId="33E94B90" w:rsidR="00333D3A" w:rsidRDefault="00333D3A" w:rsidP="00CD3B7A">
            <w:pPr>
              <w:jc w:val="center"/>
              <w:rPr>
                <w:rFonts w:ascii="Times New Roman" w:hAnsi="Times New Roman" w:cs="Times New Roman"/>
                <w:b/>
                <w:bCs/>
              </w:rPr>
            </w:pPr>
            <w:r>
              <w:rPr>
                <w:rFonts w:ascii="Times New Roman" w:hAnsi="Times New Roman" w:cs="Times New Roman"/>
                <w:b/>
                <w:bCs/>
              </w:rPr>
              <w:t>7</w:t>
            </w:r>
          </w:p>
        </w:tc>
        <w:tc>
          <w:tcPr>
            <w:tcW w:w="951" w:type="dxa"/>
          </w:tcPr>
          <w:p w14:paraId="6C6BBB35" w14:textId="180494E1" w:rsidR="00333D3A" w:rsidRDefault="00333D3A" w:rsidP="00CD3B7A">
            <w:pPr>
              <w:jc w:val="center"/>
              <w:rPr>
                <w:rFonts w:ascii="Times New Roman" w:hAnsi="Times New Roman" w:cs="Times New Roman"/>
                <w:b/>
                <w:bCs/>
              </w:rPr>
            </w:pPr>
            <w:r>
              <w:rPr>
                <w:rFonts w:ascii="Times New Roman" w:hAnsi="Times New Roman" w:cs="Times New Roman"/>
                <w:b/>
                <w:bCs/>
              </w:rPr>
              <w:t>8</w:t>
            </w:r>
          </w:p>
        </w:tc>
        <w:tc>
          <w:tcPr>
            <w:tcW w:w="951" w:type="dxa"/>
          </w:tcPr>
          <w:p w14:paraId="7BF9C2DB" w14:textId="02D02CBF" w:rsidR="00333D3A" w:rsidRDefault="00333D3A" w:rsidP="00CD3B7A">
            <w:pPr>
              <w:jc w:val="center"/>
              <w:rPr>
                <w:rFonts w:ascii="Times New Roman" w:hAnsi="Times New Roman" w:cs="Times New Roman"/>
                <w:b/>
                <w:bCs/>
              </w:rPr>
            </w:pPr>
            <w:r>
              <w:rPr>
                <w:rFonts w:ascii="Times New Roman" w:hAnsi="Times New Roman" w:cs="Times New Roman"/>
                <w:b/>
                <w:bCs/>
              </w:rPr>
              <w:t>9</w:t>
            </w:r>
          </w:p>
        </w:tc>
        <w:tc>
          <w:tcPr>
            <w:tcW w:w="951" w:type="dxa"/>
          </w:tcPr>
          <w:p w14:paraId="37B54D43" w14:textId="541A93AB" w:rsidR="00333D3A" w:rsidRDefault="00333D3A" w:rsidP="00CD3B7A">
            <w:pPr>
              <w:jc w:val="center"/>
              <w:rPr>
                <w:rFonts w:ascii="Times New Roman" w:hAnsi="Times New Roman" w:cs="Times New Roman"/>
                <w:b/>
                <w:bCs/>
              </w:rPr>
            </w:pPr>
            <w:r>
              <w:rPr>
                <w:rFonts w:ascii="Times New Roman" w:hAnsi="Times New Roman" w:cs="Times New Roman"/>
                <w:b/>
                <w:bCs/>
              </w:rPr>
              <w:t>10</w:t>
            </w:r>
          </w:p>
        </w:tc>
      </w:tr>
      <w:tr w:rsidR="00333D3A" w14:paraId="56090ED4" w14:textId="77777777" w:rsidTr="00333D3A">
        <w:trPr>
          <w:jc w:val="center"/>
        </w:trPr>
        <w:tc>
          <w:tcPr>
            <w:tcW w:w="950" w:type="dxa"/>
          </w:tcPr>
          <w:p w14:paraId="5F1C25A9" w14:textId="38E5EC7A" w:rsidR="00333D3A" w:rsidRDefault="00333D3A" w:rsidP="00333D3A">
            <w:pPr>
              <w:jc w:val="center"/>
              <w:rPr>
                <w:rFonts w:ascii="Times New Roman" w:hAnsi="Times New Roman" w:cs="Times New Roman"/>
                <w:b/>
                <w:bCs/>
              </w:rPr>
            </w:pPr>
            <w:r>
              <w:rPr>
                <w:rFonts w:ascii="Times New Roman" w:hAnsi="Times New Roman" w:cs="Times New Roman"/>
                <w:b/>
                <w:bCs/>
              </w:rPr>
              <w:t>Punkti no</w:t>
            </w:r>
          </w:p>
        </w:tc>
        <w:tc>
          <w:tcPr>
            <w:tcW w:w="950" w:type="dxa"/>
          </w:tcPr>
          <w:p w14:paraId="55DDBC5B" w14:textId="67ADC73B" w:rsidR="00333D3A" w:rsidRDefault="00333D3A" w:rsidP="00CD3B7A">
            <w:pPr>
              <w:jc w:val="center"/>
              <w:rPr>
                <w:rFonts w:ascii="Times New Roman" w:hAnsi="Times New Roman" w:cs="Times New Roman"/>
                <w:b/>
                <w:bCs/>
              </w:rPr>
            </w:pPr>
            <w:r>
              <w:rPr>
                <w:rFonts w:ascii="Times New Roman" w:hAnsi="Times New Roman" w:cs="Times New Roman"/>
                <w:b/>
                <w:bCs/>
              </w:rPr>
              <w:t>0</w:t>
            </w:r>
          </w:p>
        </w:tc>
        <w:tc>
          <w:tcPr>
            <w:tcW w:w="950" w:type="dxa"/>
          </w:tcPr>
          <w:p w14:paraId="4F0568BB" w14:textId="7A6E5275" w:rsidR="00333D3A" w:rsidRDefault="00333D3A" w:rsidP="00CD3B7A">
            <w:pPr>
              <w:jc w:val="center"/>
              <w:rPr>
                <w:rFonts w:ascii="Times New Roman" w:hAnsi="Times New Roman" w:cs="Times New Roman"/>
                <w:b/>
                <w:bCs/>
              </w:rPr>
            </w:pPr>
            <w:r>
              <w:rPr>
                <w:rFonts w:ascii="Times New Roman" w:hAnsi="Times New Roman" w:cs="Times New Roman"/>
                <w:b/>
                <w:bCs/>
              </w:rPr>
              <w:t>3,63</w:t>
            </w:r>
          </w:p>
        </w:tc>
        <w:tc>
          <w:tcPr>
            <w:tcW w:w="950" w:type="dxa"/>
          </w:tcPr>
          <w:p w14:paraId="368FC17B" w14:textId="3B9A405A" w:rsidR="00333D3A" w:rsidRDefault="00333D3A" w:rsidP="00CD3B7A">
            <w:pPr>
              <w:jc w:val="center"/>
              <w:rPr>
                <w:rFonts w:ascii="Times New Roman" w:hAnsi="Times New Roman" w:cs="Times New Roman"/>
                <w:b/>
                <w:bCs/>
              </w:rPr>
            </w:pPr>
            <w:r>
              <w:rPr>
                <w:rFonts w:ascii="Times New Roman" w:hAnsi="Times New Roman" w:cs="Times New Roman"/>
                <w:b/>
                <w:bCs/>
              </w:rPr>
              <w:t>6,93</w:t>
            </w:r>
          </w:p>
        </w:tc>
        <w:tc>
          <w:tcPr>
            <w:tcW w:w="950" w:type="dxa"/>
          </w:tcPr>
          <w:p w14:paraId="43FE5E08" w14:textId="6099EE95" w:rsidR="00333D3A" w:rsidRDefault="00333D3A" w:rsidP="00CD3B7A">
            <w:pPr>
              <w:jc w:val="center"/>
              <w:rPr>
                <w:rFonts w:ascii="Times New Roman" w:hAnsi="Times New Roman" w:cs="Times New Roman"/>
                <w:b/>
                <w:bCs/>
              </w:rPr>
            </w:pPr>
            <w:r>
              <w:rPr>
                <w:rFonts w:ascii="Times New Roman" w:hAnsi="Times New Roman" w:cs="Times New Roman"/>
                <w:b/>
                <w:bCs/>
              </w:rPr>
              <w:t>10,89</w:t>
            </w:r>
          </w:p>
        </w:tc>
        <w:tc>
          <w:tcPr>
            <w:tcW w:w="951" w:type="dxa"/>
          </w:tcPr>
          <w:p w14:paraId="106A244A" w14:textId="7A03D100" w:rsidR="00333D3A" w:rsidRDefault="00333D3A" w:rsidP="00CD3B7A">
            <w:pPr>
              <w:jc w:val="center"/>
              <w:rPr>
                <w:rFonts w:ascii="Times New Roman" w:hAnsi="Times New Roman" w:cs="Times New Roman"/>
                <w:b/>
                <w:bCs/>
              </w:rPr>
            </w:pPr>
            <w:r>
              <w:rPr>
                <w:rFonts w:ascii="Times New Roman" w:hAnsi="Times New Roman" w:cs="Times New Roman"/>
                <w:b/>
                <w:bCs/>
              </w:rPr>
              <w:t>15,18</w:t>
            </w:r>
          </w:p>
        </w:tc>
        <w:tc>
          <w:tcPr>
            <w:tcW w:w="951" w:type="dxa"/>
          </w:tcPr>
          <w:p w14:paraId="52FED405" w14:textId="6B451A15" w:rsidR="00333D3A" w:rsidRDefault="00333D3A" w:rsidP="00CD3B7A">
            <w:pPr>
              <w:jc w:val="center"/>
              <w:rPr>
                <w:rFonts w:ascii="Times New Roman" w:hAnsi="Times New Roman" w:cs="Times New Roman"/>
                <w:b/>
                <w:bCs/>
              </w:rPr>
            </w:pPr>
            <w:r>
              <w:rPr>
                <w:rFonts w:ascii="Times New Roman" w:hAnsi="Times New Roman" w:cs="Times New Roman"/>
                <w:b/>
                <w:bCs/>
              </w:rPr>
              <w:t>19,14</w:t>
            </w:r>
          </w:p>
        </w:tc>
        <w:tc>
          <w:tcPr>
            <w:tcW w:w="951" w:type="dxa"/>
          </w:tcPr>
          <w:p w14:paraId="151892F2" w14:textId="3E31F604" w:rsidR="00333D3A" w:rsidRDefault="00333D3A" w:rsidP="00CD3B7A">
            <w:pPr>
              <w:jc w:val="center"/>
              <w:rPr>
                <w:rFonts w:ascii="Times New Roman" w:hAnsi="Times New Roman" w:cs="Times New Roman"/>
                <w:b/>
                <w:bCs/>
              </w:rPr>
            </w:pPr>
            <w:r>
              <w:rPr>
                <w:rFonts w:ascii="Times New Roman" w:hAnsi="Times New Roman" w:cs="Times New Roman"/>
                <w:b/>
                <w:bCs/>
              </w:rPr>
              <w:t>23,1</w:t>
            </w:r>
          </w:p>
        </w:tc>
        <w:tc>
          <w:tcPr>
            <w:tcW w:w="951" w:type="dxa"/>
          </w:tcPr>
          <w:p w14:paraId="6AC9FA32" w14:textId="72F230CD" w:rsidR="00333D3A" w:rsidRDefault="00333D3A" w:rsidP="00CD3B7A">
            <w:pPr>
              <w:jc w:val="center"/>
              <w:rPr>
                <w:rFonts w:ascii="Times New Roman" w:hAnsi="Times New Roman" w:cs="Times New Roman"/>
                <w:b/>
                <w:bCs/>
              </w:rPr>
            </w:pPr>
            <w:r>
              <w:rPr>
                <w:rFonts w:ascii="Times New Roman" w:hAnsi="Times New Roman" w:cs="Times New Roman"/>
                <w:b/>
                <w:bCs/>
              </w:rPr>
              <w:t>25,74</w:t>
            </w:r>
          </w:p>
        </w:tc>
        <w:tc>
          <w:tcPr>
            <w:tcW w:w="951" w:type="dxa"/>
          </w:tcPr>
          <w:p w14:paraId="6190376A" w14:textId="4105C2BF" w:rsidR="00333D3A" w:rsidRDefault="00333D3A" w:rsidP="00CD3B7A">
            <w:pPr>
              <w:jc w:val="center"/>
              <w:rPr>
                <w:rFonts w:ascii="Times New Roman" w:hAnsi="Times New Roman" w:cs="Times New Roman"/>
                <w:b/>
                <w:bCs/>
              </w:rPr>
            </w:pPr>
            <w:r>
              <w:rPr>
                <w:rFonts w:ascii="Times New Roman" w:hAnsi="Times New Roman" w:cs="Times New Roman"/>
                <w:b/>
                <w:bCs/>
              </w:rPr>
              <w:t>28,71</w:t>
            </w:r>
          </w:p>
        </w:tc>
        <w:tc>
          <w:tcPr>
            <w:tcW w:w="951" w:type="dxa"/>
          </w:tcPr>
          <w:p w14:paraId="74AAC308" w14:textId="2BCB80D4" w:rsidR="00333D3A" w:rsidRDefault="00333D3A" w:rsidP="00CD3B7A">
            <w:pPr>
              <w:jc w:val="center"/>
              <w:rPr>
                <w:rFonts w:ascii="Times New Roman" w:hAnsi="Times New Roman" w:cs="Times New Roman"/>
                <w:b/>
                <w:bCs/>
              </w:rPr>
            </w:pPr>
            <w:r>
              <w:rPr>
                <w:rFonts w:ascii="Times New Roman" w:hAnsi="Times New Roman" w:cs="Times New Roman"/>
                <w:b/>
                <w:bCs/>
              </w:rPr>
              <w:t>31,35</w:t>
            </w:r>
          </w:p>
        </w:tc>
      </w:tr>
      <w:tr w:rsidR="00333D3A" w14:paraId="5AE9016B" w14:textId="77777777" w:rsidTr="00333D3A">
        <w:trPr>
          <w:jc w:val="center"/>
        </w:trPr>
        <w:tc>
          <w:tcPr>
            <w:tcW w:w="950" w:type="dxa"/>
          </w:tcPr>
          <w:p w14:paraId="348ABDD9" w14:textId="48CED0A5" w:rsidR="00333D3A" w:rsidRDefault="00333D3A" w:rsidP="00333D3A">
            <w:pPr>
              <w:jc w:val="center"/>
              <w:rPr>
                <w:rFonts w:ascii="Times New Roman" w:hAnsi="Times New Roman" w:cs="Times New Roman"/>
                <w:b/>
                <w:bCs/>
              </w:rPr>
            </w:pPr>
            <w:r>
              <w:rPr>
                <w:rFonts w:ascii="Times New Roman" w:hAnsi="Times New Roman" w:cs="Times New Roman"/>
                <w:b/>
                <w:bCs/>
              </w:rPr>
              <w:t>Procenti</w:t>
            </w:r>
          </w:p>
        </w:tc>
        <w:tc>
          <w:tcPr>
            <w:tcW w:w="950" w:type="dxa"/>
          </w:tcPr>
          <w:p w14:paraId="49A1F7B6" w14:textId="41272115" w:rsidR="00333D3A" w:rsidRDefault="00333D3A" w:rsidP="00CD3B7A">
            <w:pPr>
              <w:jc w:val="center"/>
              <w:rPr>
                <w:rFonts w:ascii="Times New Roman" w:hAnsi="Times New Roman" w:cs="Times New Roman"/>
                <w:b/>
                <w:bCs/>
              </w:rPr>
            </w:pPr>
            <w:r>
              <w:rPr>
                <w:rFonts w:ascii="Times New Roman" w:hAnsi="Times New Roman" w:cs="Times New Roman"/>
                <w:b/>
                <w:bCs/>
              </w:rPr>
              <w:t>0</w:t>
            </w:r>
          </w:p>
        </w:tc>
        <w:tc>
          <w:tcPr>
            <w:tcW w:w="950" w:type="dxa"/>
          </w:tcPr>
          <w:p w14:paraId="2B6365C2" w14:textId="05A45FF6" w:rsidR="00333D3A" w:rsidRDefault="00333D3A" w:rsidP="00CD3B7A">
            <w:pPr>
              <w:jc w:val="center"/>
              <w:rPr>
                <w:rFonts w:ascii="Times New Roman" w:hAnsi="Times New Roman" w:cs="Times New Roman"/>
                <w:b/>
                <w:bCs/>
              </w:rPr>
            </w:pPr>
            <w:r>
              <w:rPr>
                <w:rFonts w:ascii="Times New Roman" w:hAnsi="Times New Roman" w:cs="Times New Roman"/>
                <w:b/>
                <w:bCs/>
              </w:rPr>
              <w:t>11</w:t>
            </w:r>
          </w:p>
        </w:tc>
        <w:tc>
          <w:tcPr>
            <w:tcW w:w="950" w:type="dxa"/>
          </w:tcPr>
          <w:p w14:paraId="65A8DEB3" w14:textId="03387AB1" w:rsidR="00333D3A" w:rsidRDefault="00333D3A" w:rsidP="00CD3B7A">
            <w:pPr>
              <w:jc w:val="center"/>
              <w:rPr>
                <w:rFonts w:ascii="Times New Roman" w:hAnsi="Times New Roman" w:cs="Times New Roman"/>
                <w:b/>
                <w:bCs/>
              </w:rPr>
            </w:pPr>
            <w:r>
              <w:rPr>
                <w:rFonts w:ascii="Times New Roman" w:hAnsi="Times New Roman" w:cs="Times New Roman"/>
                <w:b/>
                <w:bCs/>
              </w:rPr>
              <w:t>21</w:t>
            </w:r>
          </w:p>
        </w:tc>
        <w:tc>
          <w:tcPr>
            <w:tcW w:w="950" w:type="dxa"/>
          </w:tcPr>
          <w:p w14:paraId="1A747436" w14:textId="0C554B6F" w:rsidR="00333D3A" w:rsidRDefault="00333D3A" w:rsidP="00CD3B7A">
            <w:pPr>
              <w:jc w:val="center"/>
              <w:rPr>
                <w:rFonts w:ascii="Times New Roman" w:hAnsi="Times New Roman" w:cs="Times New Roman"/>
                <w:b/>
                <w:bCs/>
              </w:rPr>
            </w:pPr>
            <w:r>
              <w:rPr>
                <w:rFonts w:ascii="Times New Roman" w:hAnsi="Times New Roman" w:cs="Times New Roman"/>
                <w:b/>
                <w:bCs/>
              </w:rPr>
              <w:t>33</w:t>
            </w:r>
          </w:p>
        </w:tc>
        <w:tc>
          <w:tcPr>
            <w:tcW w:w="951" w:type="dxa"/>
          </w:tcPr>
          <w:p w14:paraId="009B06C6" w14:textId="6BFEEBAF" w:rsidR="00333D3A" w:rsidRDefault="00333D3A" w:rsidP="00CD3B7A">
            <w:pPr>
              <w:jc w:val="center"/>
              <w:rPr>
                <w:rFonts w:ascii="Times New Roman" w:hAnsi="Times New Roman" w:cs="Times New Roman"/>
                <w:b/>
                <w:bCs/>
              </w:rPr>
            </w:pPr>
            <w:r>
              <w:rPr>
                <w:rFonts w:ascii="Times New Roman" w:hAnsi="Times New Roman" w:cs="Times New Roman"/>
                <w:b/>
                <w:bCs/>
              </w:rPr>
              <w:t>46</w:t>
            </w:r>
          </w:p>
        </w:tc>
        <w:tc>
          <w:tcPr>
            <w:tcW w:w="951" w:type="dxa"/>
          </w:tcPr>
          <w:p w14:paraId="565F9486" w14:textId="1E383F76" w:rsidR="00333D3A" w:rsidRDefault="00333D3A" w:rsidP="00CD3B7A">
            <w:pPr>
              <w:jc w:val="center"/>
              <w:rPr>
                <w:rFonts w:ascii="Times New Roman" w:hAnsi="Times New Roman" w:cs="Times New Roman"/>
                <w:b/>
                <w:bCs/>
              </w:rPr>
            </w:pPr>
            <w:r>
              <w:rPr>
                <w:rFonts w:ascii="Times New Roman" w:hAnsi="Times New Roman" w:cs="Times New Roman"/>
                <w:b/>
                <w:bCs/>
              </w:rPr>
              <w:t>58</w:t>
            </w:r>
          </w:p>
        </w:tc>
        <w:tc>
          <w:tcPr>
            <w:tcW w:w="951" w:type="dxa"/>
          </w:tcPr>
          <w:p w14:paraId="2BD1B42B" w14:textId="38B83A03" w:rsidR="00333D3A" w:rsidRDefault="00333D3A" w:rsidP="00CD3B7A">
            <w:pPr>
              <w:jc w:val="center"/>
              <w:rPr>
                <w:rFonts w:ascii="Times New Roman" w:hAnsi="Times New Roman" w:cs="Times New Roman"/>
                <w:b/>
                <w:bCs/>
              </w:rPr>
            </w:pPr>
            <w:r>
              <w:rPr>
                <w:rFonts w:ascii="Times New Roman" w:hAnsi="Times New Roman" w:cs="Times New Roman"/>
                <w:b/>
                <w:bCs/>
              </w:rPr>
              <w:t>70</w:t>
            </w:r>
          </w:p>
        </w:tc>
        <w:tc>
          <w:tcPr>
            <w:tcW w:w="951" w:type="dxa"/>
          </w:tcPr>
          <w:p w14:paraId="26F9B29C" w14:textId="3A6B5AA2" w:rsidR="00333D3A" w:rsidRDefault="00333D3A" w:rsidP="00CD3B7A">
            <w:pPr>
              <w:jc w:val="center"/>
              <w:rPr>
                <w:rFonts w:ascii="Times New Roman" w:hAnsi="Times New Roman" w:cs="Times New Roman"/>
                <w:b/>
                <w:bCs/>
              </w:rPr>
            </w:pPr>
            <w:r>
              <w:rPr>
                <w:rFonts w:ascii="Times New Roman" w:hAnsi="Times New Roman" w:cs="Times New Roman"/>
                <w:b/>
                <w:bCs/>
              </w:rPr>
              <w:t>78</w:t>
            </w:r>
          </w:p>
        </w:tc>
        <w:tc>
          <w:tcPr>
            <w:tcW w:w="951" w:type="dxa"/>
          </w:tcPr>
          <w:p w14:paraId="5445CE1B" w14:textId="3EBB3202" w:rsidR="00333D3A" w:rsidRDefault="00333D3A" w:rsidP="00CD3B7A">
            <w:pPr>
              <w:jc w:val="center"/>
              <w:rPr>
                <w:rFonts w:ascii="Times New Roman" w:hAnsi="Times New Roman" w:cs="Times New Roman"/>
                <w:b/>
                <w:bCs/>
              </w:rPr>
            </w:pPr>
            <w:r>
              <w:rPr>
                <w:rFonts w:ascii="Times New Roman" w:hAnsi="Times New Roman" w:cs="Times New Roman"/>
                <w:b/>
                <w:bCs/>
              </w:rPr>
              <w:t>87</w:t>
            </w:r>
          </w:p>
        </w:tc>
        <w:tc>
          <w:tcPr>
            <w:tcW w:w="951" w:type="dxa"/>
          </w:tcPr>
          <w:p w14:paraId="1500CDEF" w14:textId="2737C7EA" w:rsidR="00333D3A" w:rsidRDefault="00333D3A" w:rsidP="00CD3B7A">
            <w:pPr>
              <w:jc w:val="center"/>
              <w:rPr>
                <w:rFonts w:ascii="Times New Roman" w:hAnsi="Times New Roman" w:cs="Times New Roman"/>
                <w:b/>
                <w:bCs/>
              </w:rPr>
            </w:pPr>
            <w:r>
              <w:rPr>
                <w:rFonts w:ascii="Times New Roman" w:hAnsi="Times New Roman" w:cs="Times New Roman"/>
                <w:b/>
                <w:bCs/>
              </w:rPr>
              <w:t>95</w:t>
            </w:r>
          </w:p>
        </w:tc>
      </w:tr>
    </w:tbl>
    <w:p w14:paraId="08843835" w14:textId="77777777" w:rsidR="00C935B9" w:rsidRPr="00273B59" w:rsidRDefault="00C935B9" w:rsidP="001F078A">
      <w:pPr>
        <w:spacing w:after="0"/>
        <w:jc w:val="both"/>
        <w:rPr>
          <w:rFonts w:ascii="Times New Roman" w:hAnsi="Times New Roman" w:cs="Times New Roman"/>
          <w:b/>
          <w:bCs/>
        </w:rPr>
      </w:pPr>
    </w:p>
    <w:p w14:paraId="7FC8DC36" w14:textId="77777777" w:rsidR="00917ACD" w:rsidRPr="001F078A" w:rsidRDefault="00917ACD" w:rsidP="001F078A">
      <w:pPr>
        <w:spacing w:after="0"/>
        <w:jc w:val="both"/>
        <w:rPr>
          <w:rFonts w:ascii="Times New Roman" w:hAnsi="Times New Roman" w:cs="Times New Roman"/>
        </w:rPr>
      </w:pPr>
    </w:p>
    <w:sectPr w:rsidR="00917ACD" w:rsidRPr="001F078A" w:rsidSect="00C506D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4F6FC" w14:textId="77777777" w:rsidR="00C90FE5" w:rsidRDefault="00C90FE5" w:rsidP="00266B85">
      <w:pPr>
        <w:spacing w:after="0" w:line="240" w:lineRule="auto"/>
      </w:pPr>
      <w:r>
        <w:separator/>
      </w:r>
    </w:p>
  </w:endnote>
  <w:endnote w:type="continuationSeparator" w:id="0">
    <w:p w14:paraId="27D5FDF4" w14:textId="77777777" w:rsidR="00C90FE5" w:rsidRDefault="00C90FE5" w:rsidP="00266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978D2" w14:textId="77777777" w:rsidR="00C90FE5" w:rsidRDefault="00C90FE5" w:rsidP="00266B85">
      <w:pPr>
        <w:spacing w:after="0" w:line="240" w:lineRule="auto"/>
      </w:pPr>
      <w:r>
        <w:separator/>
      </w:r>
    </w:p>
  </w:footnote>
  <w:footnote w:type="continuationSeparator" w:id="0">
    <w:p w14:paraId="5BC3867E" w14:textId="77777777" w:rsidR="00C90FE5" w:rsidRDefault="00C90FE5" w:rsidP="00266B85">
      <w:pPr>
        <w:spacing w:after="0" w:line="240" w:lineRule="auto"/>
      </w:pPr>
      <w:r>
        <w:continuationSeparator/>
      </w:r>
    </w:p>
  </w:footnote>
  <w:footnote w:id="1">
    <w:p w14:paraId="4FB57885" w14:textId="26EC82F0" w:rsidR="00772278" w:rsidRPr="00410945" w:rsidRDefault="00772278" w:rsidP="004A46D7">
      <w:pPr>
        <w:pStyle w:val="Vresteksts"/>
        <w:jc w:val="both"/>
        <w:rPr>
          <w:rFonts w:ascii="Times New Roman" w:hAnsi="Times New Roman" w:cs="Times New Roman"/>
          <w:sz w:val="24"/>
          <w:szCs w:val="24"/>
        </w:rPr>
      </w:pPr>
      <w:r w:rsidRPr="00410945">
        <w:rPr>
          <w:rStyle w:val="Vresatsauce"/>
          <w:rFonts w:ascii="Times New Roman" w:hAnsi="Times New Roman" w:cs="Times New Roman"/>
          <w:sz w:val="24"/>
          <w:szCs w:val="24"/>
        </w:rPr>
        <w:footnoteRef/>
      </w:r>
      <w:r w:rsidRPr="00410945">
        <w:rPr>
          <w:rFonts w:ascii="Times New Roman" w:hAnsi="Times New Roman" w:cs="Times New Roman"/>
          <w:sz w:val="24"/>
          <w:szCs w:val="24"/>
        </w:rPr>
        <w:t xml:space="preserve"> Kopš viduslaikiem pastāvēja iespēja, ka tiesu, administratīvā, finanšu u.c. vara kādā </w:t>
      </w:r>
      <w:r w:rsidR="00002BF4" w:rsidRPr="00410945">
        <w:rPr>
          <w:rFonts w:ascii="Times New Roman" w:hAnsi="Times New Roman" w:cs="Times New Roman"/>
          <w:sz w:val="24"/>
          <w:szCs w:val="24"/>
        </w:rPr>
        <w:t xml:space="preserve">Eiropas </w:t>
      </w:r>
      <w:r w:rsidRPr="00410945">
        <w:rPr>
          <w:rFonts w:ascii="Times New Roman" w:hAnsi="Times New Roman" w:cs="Times New Roman"/>
          <w:sz w:val="24"/>
          <w:szCs w:val="24"/>
        </w:rPr>
        <w:t>apgabalā var atrasties dažādu personu rokās.</w:t>
      </w:r>
    </w:p>
  </w:footnote>
  <w:footnote w:id="2">
    <w:p w14:paraId="2B424E94" w14:textId="36D6036C" w:rsidR="004A46D7" w:rsidRPr="00410945" w:rsidRDefault="004A46D7" w:rsidP="004A46D7">
      <w:pPr>
        <w:pStyle w:val="Vresteksts"/>
        <w:jc w:val="both"/>
        <w:rPr>
          <w:rFonts w:ascii="Times New Roman" w:hAnsi="Times New Roman" w:cs="Times New Roman"/>
          <w:sz w:val="24"/>
          <w:szCs w:val="24"/>
        </w:rPr>
      </w:pPr>
      <w:r w:rsidRPr="00410945">
        <w:rPr>
          <w:rStyle w:val="Vresatsauce"/>
          <w:rFonts w:ascii="Times New Roman" w:hAnsi="Times New Roman" w:cs="Times New Roman"/>
          <w:sz w:val="24"/>
          <w:szCs w:val="24"/>
        </w:rPr>
        <w:footnoteRef/>
      </w:r>
      <w:r w:rsidRPr="00410945">
        <w:rPr>
          <w:rFonts w:ascii="Times New Roman" w:hAnsi="Times New Roman" w:cs="Times New Roman"/>
          <w:sz w:val="24"/>
          <w:szCs w:val="24"/>
        </w:rPr>
        <w:t xml:space="preserve"> </w:t>
      </w:r>
      <w:proofErr w:type="spellStart"/>
      <w:r w:rsidRPr="00410945">
        <w:rPr>
          <w:rFonts w:ascii="Times New Roman" w:hAnsi="Times New Roman" w:cs="Times New Roman"/>
          <w:sz w:val="24"/>
          <w:szCs w:val="24"/>
        </w:rPr>
        <w:t>Kolumba</w:t>
      </w:r>
      <w:proofErr w:type="spellEnd"/>
      <w:r w:rsidRPr="00410945">
        <w:rPr>
          <w:rFonts w:ascii="Times New Roman" w:hAnsi="Times New Roman" w:cs="Times New Roman"/>
          <w:sz w:val="24"/>
          <w:szCs w:val="24"/>
        </w:rPr>
        <w:t xml:space="preserve"> flotē ietilpa trīs kuģi – flagmanis “Santa </w:t>
      </w:r>
      <w:proofErr w:type="spellStart"/>
      <w:r w:rsidRPr="00410945">
        <w:rPr>
          <w:rFonts w:ascii="Times New Roman" w:hAnsi="Times New Roman" w:cs="Times New Roman"/>
          <w:sz w:val="24"/>
          <w:szCs w:val="24"/>
        </w:rPr>
        <w:t>Maria</w:t>
      </w:r>
      <w:proofErr w:type="spellEnd"/>
      <w:r w:rsidRPr="00410945">
        <w:rPr>
          <w:rFonts w:ascii="Times New Roman" w:hAnsi="Times New Roman" w:cs="Times New Roman"/>
          <w:sz w:val="24"/>
          <w:szCs w:val="24"/>
        </w:rPr>
        <w:t>”, “</w:t>
      </w:r>
      <w:proofErr w:type="spellStart"/>
      <w:r w:rsidRPr="00410945">
        <w:rPr>
          <w:rFonts w:ascii="Times New Roman" w:hAnsi="Times New Roman" w:cs="Times New Roman"/>
          <w:sz w:val="24"/>
          <w:szCs w:val="24"/>
        </w:rPr>
        <w:t>Pinta</w:t>
      </w:r>
      <w:proofErr w:type="spellEnd"/>
      <w:r w:rsidRPr="00410945">
        <w:rPr>
          <w:rFonts w:ascii="Times New Roman" w:hAnsi="Times New Roman" w:cs="Times New Roman"/>
          <w:sz w:val="24"/>
          <w:szCs w:val="24"/>
        </w:rPr>
        <w:t>” un “Ninja”.</w:t>
      </w:r>
    </w:p>
  </w:footnote>
  <w:footnote w:id="3">
    <w:p w14:paraId="30D58B86" w14:textId="42A88C0C" w:rsidR="001F517F" w:rsidRPr="002715FC" w:rsidRDefault="001F517F">
      <w:pPr>
        <w:pStyle w:val="Vresteksts"/>
        <w:rPr>
          <w:rFonts w:ascii="Times New Roman" w:hAnsi="Times New Roman" w:cs="Times New Roman"/>
          <w:sz w:val="22"/>
          <w:szCs w:val="22"/>
        </w:rPr>
      </w:pPr>
      <w:r w:rsidRPr="00410945">
        <w:rPr>
          <w:rStyle w:val="Vresatsauce"/>
          <w:rFonts w:ascii="Times New Roman" w:hAnsi="Times New Roman" w:cs="Times New Roman"/>
          <w:sz w:val="24"/>
          <w:szCs w:val="24"/>
        </w:rPr>
        <w:footnoteRef/>
      </w:r>
      <w:r w:rsidRPr="00410945">
        <w:rPr>
          <w:rFonts w:ascii="Times New Roman" w:hAnsi="Times New Roman" w:cs="Times New Roman"/>
          <w:sz w:val="24"/>
          <w:szCs w:val="24"/>
        </w:rPr>
        <w:t xml:space="preserve"> </w:t>
      </w:r>
      <w:r w:rsidRPr="00410945">
        <w:rPr>
          <w:rFonts w:ascii="Times New Roman" w:hAnsi="Times New Roman" w:cs="Times New Roman"/>
          <w:sz w:val="24"/>
          <w:szCs w:val="24"/>
        </w:rPr>
        <w:t>Liga – attāluma mērvienība (1 Romas liga = 5920 m).</w:t>
      </w:r>
    </w:p>
  </w:footnote>
  <w:footnote w:id="4">
    <w:p w14:paraId="0113C546" w14:textId="599295BA" w:rsidR="00266B85" w:rsidRPr="000227DA" w:rsidRDefault="00266B85" w:rsidP="004A46D7">
      <w:pPr>
        <w:pStyle w:val="Vresteksts"/>
        <w:jc w:val="both"/>
        <w:rPr>
          <w:rFonts w:ascii="Times New Roman" w:hAnsi="Times New Roman" w:cs="Times New Roman"/>
          <w:sz w:val="22"/>
          <w:szCs w:val="22"/>
        </w:rPr>
      </w:pPr>
      <w:r w:rsidRPr="000227DA">
        <w:rPr>
          <w:rStyle w:val="Vresatsauce"/>
          <w:rFonts w:ascii="Times New Roman" w:hAnsi="Times New Roman" w:cs="Times New Roman"/>
          <w:sz w:val="22"/>
          <w:szCs w:val="22"/>
        </w:rPr>
        <w:footnoteRef/>
      </w:r>
      <w:r w:rsidRPr="000227DA">
        <w:rPr>
          <w:rFonts w:ascii="Times New Roman" w:hAnsi="Times New Roman" w:cs="Times New Roman"/>
          <w:sz w:val="22"/>
          <w:szCs w:val="22"/>
        </w:rPr>
        <w:t xml:space="preserve"> </w:t>
      </w:r>
      <w:proofErr w:type="spellStart"/>
      <w:r w:rsidRPr="000227DA">
        <w:rPr>
          <w:rFonts w:ascii="Times New Roman" w:hAnsi="Times New Roman" w:cs="Times New Roman"/>
          <w:sz w:val="22"/>
          <w:szCs w:val="22"/>
        </w:rPr>
        <w:t>Tordesiljasa</w:t>
      </w:r>
      <w:proofErr w:type="spellEnd"/>
      <w:r w:rsidRPr="000227DA">
        <w:rPr>
          <w:rFonts w:ascii="Times New Roman" w:hAnsi="Times New Roman" w:cs="Times New Roman"/>
          <w:sz w:val="22"/>
          <w:szCs w:val="22"/>
        </w:rPr>
        <w:t xml:space="preserve"> – pilsēta Spānijā.</w:t>
      </w:r>
    </w:p>
  </w:footnote>
  <w:footnote w:id="5">
    <w:p w14:paraId="586BC650" w14:textId="27491074" w:rsidR="00BA4988" w:rsidRPr="000227DA" w:rsidRDefault="00BA4988" w:rsidP="004A46D7">
      <w:pPr>
        <w:pStyle w:val="Vresteksts"/>
        <w:jc w:val="both"/>
        <w:rPr>
          <w:rFonts w:ascii="Times New Roman" w:hAnsi="Times New Roman" w:cs="Times New Roman"/>
          <w:sz w:val="22"/>
          <w:szCs w:val="22"/>
        </w:rPr>
      </w:pPr>
      <w:r w:rsidRPr="000227DA">
        <w:rPr>
          <w:rStyle w:val="Vresatsauce"/>
          <w:rFonts w:ascii="Times New Roman" w:hAnsi="Times New Roman" w:cs="Times New Roman"/>
          <w:sz w:val="22"/>
          <w:szCs w:val="22"/>
        </w:rPr>
        <w:footnoteRef/>
      </w:r>
      <w:r w:rsidRPr="000227DA">
        <w:rPr>
          <w:rFonts w:ascii="Times New Roman" w:hAnsi="Times New Roman" w:cs="Times New Roman"/>
          <w:sz w:val="22"/>
          <w:szCs w:val="22"/>
        </w:rPr>
        <w:t xml:space="preserve"> </w:t>
      </w:r>
      <w:r w:rsidRPr="000227DA">
        <w:rPr>
          <w:rFonts w:ascii="Times New Roman" w:hAnsi="Times New Roman" w:cs="Times New Roman"/>
          <w:sz w:val="22"/>
          <w:szCs w:val="22"/>
        </w:rPr>
        <w:t xml:space="preserve">Portugāles karalis – Manuela I Laimīgā (valdīšanas laiks 1495-1521) pirmā sieva -  Izabella </w:t>
      </w:r>
      <w:proofErr w:type="spellStart"/>
      <w:r w:rsidRPr="000227DA">
        <w:rPr>
          <w:rFonts w:ascii="Times New Roman" w:hAnsi="Times New Roman" w:cs="Times New Roman"/>
          <w:sz w:val="22"/>
          <w:szCs w:val="22"/>
        </w:rPr>
        <w:t>Asturijas</w:t>
      </w:r>
      <w:proofErr w:type="spellEnd"/>
      <w:r w:rsidRPr="000227DA">
        <w:rPr>
          <w:rFonts w:ascii="Times New Roman" w:hAnsi="Times New Roman" w:cs="Times New Roman"/>
          <w:sz w:val="22"/>
          <w:szCs w:val="22"/>
        </w:rPr>
        <w:t xml:space="preserve">; otrā sieva – Marija Aragonas, abas Spānijas karaļa Ferdinanda un Izabellas meitas. Tādēļ dokumentā tiek lietota uzrunas forma – “mūsu mīlētais brālis”. </w:t>
      </w:r>
    </w:p>
  </w:footnote>
  <w:footnote w:id="6">
    <w:p w14:paraId="54186BAF" w14:textId="01A1C01F" w:rsidR="005B738D" w:rsidRPr="000227DA" w:rsidRDefault="00A42964" w:rsidP="004A46D7">
      <w:pPr>
        <w:pStyle w:val="Vresteksts"/>
        <w:jc w:val="both"/>
        <w:rPr>
          <w:rFonts w:ascii="Times New Roman" w:hAnsi="Times New Roman" w:cs="Times New Roman"/>
          <w:sz w:val="22"/>
          <w:szCs w:val="22"/>
        </w:rPr>
      </w:pPr>
      <w:r w:rsidRPr="000227DA">
        <w:rPr>
          <w:rStyle w:val="Vresatsauce"/>
          <w:rFonts w:ascii="Times New Roman" w:hAnsi="Times New Roman" w:cs="Times New Roman"/>
          <w:sz w:val="22"/>
          <w:szCs w:val="22"/>
        </w:rPr>
        <w:footnoteRef/>
      </w:r>
      <w:r w:rsidRPr="000227DA">
        <w:rPr>
          <w:rFonts w:ascii="Times New Roman" w:hAnsi="Times New Roman" w:cs="Times New Roman"/>
          <w:sz w:val="22"/>
          <w:szCs w:val="22"/>
        </w:rPr>
        <w:t xml:space="preserve"> </w:t>
      </w:r>
      <w:proofErr w:type="spellStart"/>
      <w:r w:rsidRPr="000227DA">
        <w:rPr>
          <w:rFonts w:ascii="Times New Roman" w:hAnsi="Times New Roman" w:cs="Times New Roman"/>
          <w:sz w:val="22"/>
          <w:szCs w:val="22"/>
        </w:rPr>
        <w:t>Kasiki</w:t>
      </w:r>
      <w:proofErr w:type="spellEnd"/>
      <w:r w:rsidRPr="000227DA">
        <w:rPr>
          <w:rFonts w:ascii="Times New Roman" w:hAnsi="Times New Roman" w:cs="Times New Roman"/>
          <w:sz w:val="22"/>
          <w:szCs w:val="22"/>
        </w:rPr>
        <w:t xml:space="preserve"> – indiāņu cilšu vecākie</w:t>
      </w:r>
    </w:p>
  </w:footnote>
  <w:footnote w:id="7">
    <w:p w14:paraId="122402E2" w14:textId="44F7FA2C" w:rsidR="00A42964" w:rsidRPr="00A42964" w:rsidRDefault="00A42964">
      <w:pPr>
        <w:pStyle w:val="Vresteksts"/>
        <w:rPr>
          <w:rFonts w:ascii="Times New Roman" w:hAnsi="Times New Roman" w:cs="Times New Roman"/>
          <w:sz w:val="22"/>
          <w:szCs w:val="22"/>
        </w:rPr>
      </w:pPr>
      <w:r w:rsidRPr="000227DA">
        <w:rPr>
          <w:rStyle w:val="Vresatsauce"/>
          <w:rFonts w:ascii="Times New Roman" w:hAnsi="Times New Roman" w:cs="Times New Roman"/>
          <w:sz w:val="22"/>
          <w:szCs w:val="22"/>
        </w:rPr>
        <w:footnoteRef/>
      </w:r>
      <w:r w:rsidRPr="000227DA">
        <w:rPr>
          <w:rFonts w:ascii="Times New Roman" w:hAnsi="Times New Roman" w:cs="Times New Roman"/>
          <w:sz w:val="22"/>
          <w:szCs w:val="22"/>
        </w:rPr>
        <w:t xml:space="preserve"> </w:t>
      </w:r>
      <w:r w:rsidRPr="000227DA">
        <w:rPr>
          <w:rFonts w:ascii="Times New Roman" w:hAnsi="Times New Roman" w:cs="Times New Roman"/>
          <w:sz w:val="22"/>
          <w:szCs w:val="22"/>
        </w:rPr>
        <w:t>Domāti darbi plantācijās.</w:t>
      </w:r>
      <w:r w:rsidR="00FF0E7B">
        <w:rPr>
          <w:rFonts w:ascii="Times New Roman" w:hAnsi="Times New Roman" w:cs="Times New Roman"/>
          <w:sz w:val="22"/>
          <w:szCs w:val="22"/>
        </w:rPr>
        <w:t xml:space="preserve"> </w:t>
      </w:r>
    </w:p>
  </w:footnote>
  <w:footnote w:id="8">
    <w:p w14:paraId="2AF735EE" w14:textId="2E84E0DA" w:rsidR="00A42964" w:rsidRDefault="00A42964">
      <w:pPr>
        <w:pStyle w:val="Vresteksts"/>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D4"/>
    <w:rsid w:val="00002BF4"/>
    <w:rsid w:val="000227DA"/>
    <w:rsid w:val="00023F92"/>
    <w:rsid w:val="000A4398"/>
    <w:rsid w:val="00114759"/>
    <w:rsid w:val="001C3A26"/>
    <w:rsid w:val="001F078A"/>
    <w:rsid w:val="001F517F"/>
    <w:rsid w:val="002070B8"/>
    <w:rsid w:val="00242122"/>
    <w:rsid w:val="00266B85"/>
    <w:rsid w:val="002715FC"/>
    <w:rsid w:val="002E3AC6"/>
    <w:rsid w:val="00333D3A"/>
    <w:rsid w:val="003540B6"/>
    <w:rsid w:val="00372357"/>
    <w:rsid w:val="003F0239"/>
    <w:rsid w:val="00410945"/>
    <w:rsid w:val="00484FB7"/>
    <w:rsid w:val="004A46D7"/>
    <w:rsid w:val="00531775"/>
    <w:rsid w:val="005A3D47"/>
    <w:rsid w:val="005B738D"/>
    <w:rsid w:val="005D73E2"/>
    <w:rsid w:val="0066032D"/>
    <w:rsid w:val="00687A0B"/>
    <w:rsid w:val="006C451C"/>
    <w:rsid w:val="007265F4"/>
    <w:rsid w:val="00772278"/>
    <w:rsid w:val="007A0A36"/>
    <w:rsid w:val="0081357B"/>
    <w:rsid w:val="00917ACD"/>
    <w:rsid w:val="009D1986"/>
    <w:rsid w:val="009F33C5"/>
    <w:rsid w:val="00A42964"/>
    <w:rsid w:val="00B42195"/>
    <w:rsid w:val="00BA4988"/>
    <w:rsid w:val="00BB0A25"/>
    <w:rsid w:val="00BC44A6"/>
    <w:rsid w:val="00C178AC"/>
    <w:rsid w:val="00C506D4"/>
    <w:rsid w:val="00C90FE5"/>
    <w:rsid w:val="00C935B9"/>
    <w:rsid w:val="00CD239E"/>
    <w:rsid w:val="00CD3B7A"/>
    <w:rsid w:val="00D34E34"/>
    <w:rsid w:val="00D87EB1"/>
    <w:rsid w:val="00E74A78"/>
    <w:rsid w:val="00F8391D"/>
    <w:rsid w:val="00FF0E7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5C34F"/>
  <w15:chartTrackingRefBased/>
  <w15:docId w15:val="{5E1B1004-F67B-4346-8144-1117D2BC5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markedcontent">
    <w:name w:val="markedcontent"/>
    <w:basedOn w:val="Noklusjumarindkopasfonts"/>
    <w:rsid w:val="001F078A"/>
  </w:style>
  <w:style w:type="paragraph" w:styleId="Sarakstarindkopa">
    <w:name w:val="List Paragraph"/>
    <w:basedOn w:val="Parasts"/>
    <w:uiPriority w:val="34"/>
    <w:qFormat/>
    <w:rsid w:val="003F0239"/>
    <w:pPr>
      <w:ind w:left="720"/>
      <w:contextualSpacing/>
    </w:pPr>
  </w:style>
  <w:style w:type="paragraph" w:styleId="Vresteksts">
    <w:name w:val="footnote text"/>
    <w:basedOn w:val="Parasts"/>
    <w:link w:val="VrestekstsRakstz"/>
    <w:uiPriority w:val="99"/>
    <w:semiHidden/>
    <w:unhideWhenUsed/>
    <w:rsid w:val="00266B85"/>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266B85"/>
    <w:rPr>
      <w:sz w:val="20"/>
      <w:szCs w:val="20"/>
    </w:rPr>
  </w:style>
  <w:style w:type="character" w:styleId="Vresatsauce">
    <w:name w:val="footnote reference"/>
    <w:basedOn w:val="Noklusjumarindkopasfonts"/>
    <w:uiPriority w:val="99"/>
    <w:semiHidden/>
    <w:unhideWhenUsed/>
    <w:rsid w:val="00266B85"/>
    <w:rPr>
      <w:vertAlign w:val="superscript"/>
    </w:rPr>
  </w:style>
  <w:style w:type="table" w:styleId="Reatabula">
    <w:name w:val="Table Grid"/>
    <w:basedOn w:val="Parastatabula"/>
    <w:uiPriority w:val="39"/>
    <w:rsid w:val="006C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1ADF9-C355-4F9A-9E53-7014BDB51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5</Pages>
  <Words>10176</Words>
  <Characters>5801</Characters>
  <Application>Microsoft Office Word</Application>
  <DocSecurity>0</DocSecurity>
  <Lines>48</Lines>
  <Paragraphs>31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Ilze</dc:creator>
  <cp:keywords/>
  <dc:description/>
  <cp:lastModifiedBy>Ilze</cp:lastModifiedBy>
  <cp:revision>14</cp:revision>
  <dcterms:created xsi:type="dcterms:W3CDTF">2021-10-10T11:37:00Z</dcterms:created>
  <dcterms:modified xsi:type="dcterms:W3CDTF">2021-10-11T06:53:00Z</dcterms:modified>
</cp:coreProperties>
</file>