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2960231" wp14:editId="1FDEDF5B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>profesionālās kompetences</w:t>
      </w:r>
      <w:r w:rsidR="00E97173"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pilnveides programma</w:t>
      </w:r>
      <w:r w:rsidR="00CD73F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(A) 7 stundu</w:t>
      </w: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apjomā </w:t>
      </w:r>
    </w:p>
    <w:p w:rsidR="00CD73F9" w:rsidRPr="00CD73F9" w:rsidRDefault="00CD73F9" w:rsidP="002A38E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</w:pPr>
      <w:proofErr w:type="spellStart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Natalia</w:t>
      </w:r>
      <w:proofErr w:type="spellEnd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 xml:space="preserve"> </w:t>
      </w:r>
      <w:proofErr w:type="spellStart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Farhi</w:t>
      </w:r>
      <w:proofErr w:type="spellEnd"/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 xml:space="preserve"> meistarklases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,</w:t>
      </w:r>
    </w:p>
    <w:p w:rsidR="007475B7" w:rsidRPr="007475B7" w:rsidRDefault="00CD73F9" w:rsidP="002A38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D73F9">
        <w:rPr>
          <w:rFonts w:ascii="Times New Roman" w:eastAsia="Calibri" w:hAnsi="Times New Roman" w:cs="Times New Roman"/>
          <w:bCs/>
          <w:i/>
          <w:sz w:val="28"/>
          <w:szCs w:val="28"/>
          <w:lang w:val="lv-LV"/>
        </w:rPr>
        <w:t>Fonētika un dikcija dziedātājiem</w:t>
      </w:r>
      <w:r>
        <w:rPr>
          <w:rFonts w:ascii="Times New Roman" w:eastAsia="Calibri" w:hAnsi="Times New Roman" w:cs="Times New Roman"/>
          <w:bCs/>
          <w:sz w:val="28"/>
          <w:szCs w:val="28"/>
          <w:lang w:val="lv-LV"/>
        </w:rPr>
        <w:t xml:space="preserve"> </w:t>
      </w:r>
      <w:r w:rsidR="00070FC8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– 2018. gada 25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val="lv-LV"/>
        </w:rPr>
        <w:t>. septembris</w:t>
      </w:r>
    </w:p>
    <w:p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:rsidR="00706A32" w:rsidRPr="00284190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070FC8"/>
    <w:rsid w:val="001413FF"/>
    <w:rsid w:val="00247656"/>
    <w:rsid w:val="00284190"/>
    <w:rsid w:val="0029231A"/>
    <w:rsid w:val="002A38E9"/>
    <w:rsid w:val="00706A32"/>
    <w:rsid w:val="007475B7"/>
    <w:rsid w:val="00C3777A"/>
    <w:rsid w:val="00CD73F9"/>
    <w:rsid w:val="00D26DF0"/>
    <w:rsid w:val="00D35C08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CUBE</cp:lastModifiedBy>
  <cp:revision>2</cp:revision>
  <dcterms:created xsi:type="dcterms:W3CDTF">2018-06-27T12:13:00Z</dcterms:created>
  <dcterms:modified xsi:type="dcterms:W3CDTF">2018-06-27T12:13:00Z</dcterms:modified>
</cp:coreProperties>
</file>